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21DB" w14:textId="77777777" w:rsidR="00673699" w:rsidRDefault="00000000">
      <w:pPr>
        <w:spacing w:line="360" w:lineRule="auto"/>
        <w:rPr>
          <w:rFonts w:ascii="Times New Roman" w:hAnsi="Times New Roman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14:paraId="530689C0" w14:textId="77777777" w:rsidR="00673699" w:rsidRDefault="0000000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安徽省建设工程计价依据解释申请表</w:t>
      </w:r>
    </w:p>
    <w:p w14:paraId="3CDF779F" w14:textId="77777777" w:rsidR="00673699" w:rsidRDefault="00000000">
      <w:pPr>
        <w:pStyle w:val="2"/>
        <w:tabs>
          <w:tab w:val="left" w:pos="3039"/>
        </w:tabs>
        <w:spacing w:after="0" w:line="588" w:lineRule="exact"/>
        <w:ind w:leftChars="0" w:left="0" w:firstLineChars="0" w:firstLine="0"/>
        <w:rPr>
          <w:rFonts w:ascii="宋体" w:hAnsi="宋体" w:cs="宋体"/>
          <w:sz w:val="28"/>
          <w:szCs w:val="28"/>
        </w:rPr>
      </w:pPr>
      <w:r>
        <w:rPr>
          <w:rFonts w:ascii="仿宋_GB2312" w:eastAsia="仿宋_GB2312" w:hAnsi="仿宋" w:cs="Arial" w:hint="eastAsia"/>
          <w:color w:val="4E4E4E"/>
          <w:sz w:val="24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填表日期：</w:t>
      </w:r>
    </w:p>
    <w:tbl>
      <w:tblPr>
        <w:tblpPr w:leftFromText="180" w:rightFromText="180" w:vertAnchor="page" w:horzAnchor="page" w:tblpXSpec="center" w:tblpY="4305"/>
        <w:tblOverlap w:val="never"/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2603"/>
        <w:gridCol w:w="2424"/>
        <w:gridCol w:w="2535"/>
      </w:tblGrid>
      <w:tr w:rsidR="00673699" w14:paraId="4F4CBE0D" w14:textId="77777777">
        <w:trPr>
          <w:trHeight w:val="591"/>
          <w:jc w:val="center"/>
        </w:trPr>
        <w:tc>
          <w:tcPr>
            <w:tcW w:w="1678" w:type="dxa"/>
            <w:vAlign w:val="center"/>
          </w:tcPr>
          <w:p w14:paraId="63FCE5AD" w14:textId="77777777" w:rsidR="00673699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咨询人单位</w:t>
            </w:r>
          </w:p>
        </w:tc>
        <w:tc>
          <w:tcPr>
            <w:tcW w:w="7562" w:type="dxa"/>
            <w:gridSpan w:val="3"/>
            <w:vAlign w:val="center"/>
          </w:tcPr>
          <w:p w14:paraId="780412A8" w14:textId="77777777" w:rsidR="00673699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   （ 盖章 ）</w:t>
            </w:r>
          </w:p>
        </w:tc>
      </w:tr>
      <w:tr w:rsidR="00673699" w14:paraId="2E551EC7" w14:textId="77777777">
        <w:trPr>
          <w:trHeight w:val="591"/>
          <w:jc w:val="center"/>
        </w:trPr>
        <w:tc>
          <w:tcPr>
            <w:tcW w:w="1678" w:type="dxa"/>
            <w:vAlign w:val="center"/>
          </w:tcPr>
          <w:p w14:paraId="4E23DED9" w14:textId="77777777" w:rsidR="00673699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咨询人姓名</w:t>
            </w:r>
          </w:p>
        </w:tc>
        <w:tc>
          <w:tcPr>
            <w:tcW w:w="2603" w:type="dxa"/>
            <w:vAlign w:val="center"/>
          </w:tcPr>
          <w:p w14:paraId="51291AC6" w14:textId="77777777" w:rsidR="00673699" w:rsidRDefault="00673699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14:paraId="30F50602" w14:textId="77777777" w:rsidR="00673699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535" w:type="dxa"/>
            <w:vAlign w:val="center"/>
          </w:tcPr>
          <w:p w14:paraId="42F439AB" w14:textId="77777777" w:rsidR="00673699" w:rsidRDefault="00673699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73699" w14:paraId="3EE5AA9C" w14:textId="77777777">
        <w:trPr>
          <w:trHeight w:val="591"/>
          <w:jc w:val="center"/>
        </w:trPr>
        <w:tc>
          <w:tcPr>
            <w:tcW w:w="1678" w:type="dxa"/>
            <w:vAlign w:val="center"/>
          </w:tcPr>
          <w:p w14:paraId="128A80FA" w14:textId="77777777" w:rsidR="00673699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申请解释的计价依据</w:t>
            </w:r>
          </w:p>
        </w:tc>
        <w:tc>
          <w:tcPr>
            <w:tcW w:w="7562" w:type="dxa"/>
            <w:gridSpan w:val="3"/>
            <w:vAlign w:val="center"/>
          </w:tcPr>
          <w:p w14:paraId="6682B1A3" w14:textId="77777777" w:rsidR="00673699" w:rsidRDefault="00673699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73699" w14:paraId="61E6D647" w14:textId="77777777">
        <w:trPr>
          <w:trHeight w:val="7580"/>
          <w:jc w:val="center"/>
        </w:trPr>
        <w:tc>
          <w:tcPr>
            <w:tcW w:w="1678" w:type="dxa"/>
            <w:vAlign w:val="center"/>
          </w:tcPr>
          <w:p w14:paraId="0BCEE7D6" w14:textId="77777777" w:rsidR="00673699" w:rsidRDefault="00000000">
            <w:pPr>
              <w:ind w:firstLineChars="100" w:firstLine="280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咨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询</w:t>
            </w:r>
            <w:proofErr w:type="gramEnd"/>
          </w:p>
          <w:p w14:paraId="1BA0A2F5" w14:textId="77777777" w:rsidR="00673699" w:rsidRDefault="00000000">
            <w:pPr>
              <w:ind w:firstLineChars="100" w:firstLine="2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问 题</w:t>
            </w:r>
          </w:p>
          <w:p w14:paraId="7C985CE7" w14:textId="77777777" w:rsidR="00673699" w:rsidRDefault="00000000">
            <w:pPr>
              <w:ind w:firstLineChars="100" w:firstLine="2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 容</w:t>
            </w:r>
          </w:p>
        </w:tc>
        <w:tc>
          <w:tcPr>
            <w:tcW w:w="7562" w:type="dxa"/>
            <w:gridSpan w:val="3"/>
            <w:vAlign w:val="center"/>
          </w:tcPr>
          <w:p w14:paraId="7C310A31" w14:textId="77777777" w:rsidR="00673699" w:rsidRDefault="00673699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0060F8CF" w14:textId="77777777" w:rsidR="00673699" w:rsidRDefault="00673699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2335CC2E" w14:textId="77777777" w:rsidR="00673699" w:rsidRDefault="00673699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6FB75AA6" w14:textId="77777777" w:rsidR="00673699" w:rsidRDefault="00673699">
      <w:pPr>
        <w:pStyle w:val="2"/>
        <w:tabs>
          <w:tab w:val="left" w:pos="3039"/>
        </w:tabs>
        <w:spacing w:after="0" w:line="588" w:lineRule="exact"/>
        <w:ind w:leftChars="0" w:left="0" w:firstLineChars="0" w:firstLine="0"/>
        <w:rPr>
          <w:rFonts w:ascii="宋体" w:hAnsi="宋体" w:cs="宋体"/>
          <w:sz w:val="28"/>
          <w:szCs w:val="28"/>
        </w:rPr>
      </w:pPr>
    </w:p>
    <w:p w14:paraId="681D91FB" w14:textId="77777777" w:rsidR="00673699" w:rsidRDefault="00000000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附件3</w:t>
      </w:r>
    </w:p>
    <w:p w14:paraId="517637CE" w14:textId="77777777" w:rsidR="00673699" w:rsidRDefault="00000000"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安徽省建设工程造价纠纷调解申请表</w:t>
      </w:r>
    </w:p>
    <w:tbl>
      <w:tblPr>
        <w:tblpPr w:leftFromText="180" w:rightFromText="180" w:vertAnchor="page" w:horzAnchor="page" w:tblpXSpec="center" w:tblpY="4347"/>
        <w:tblOverlap w:val="never"/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2523"/>
        <w:gridCol w:w="1981"/>
        <w:gridCol w:w="1510"/>
        <w:gridCol w:w="1847"/>
      </w:tblGrid>
      <w:tr w:rsidR="00673699" w14:paraId="19455540" w14:textId="77777777">
        <w:trPr>
          <w:trHeight w:val="643"/>
          <w:jc w:val="center"/>
        </w:trPr>
        <w:tc>
          <w:tcPr>
            <w:tcW w:w="1540" w:type="dxa"/>
            <w:vAlign w:val="center"/>
          </w:tcPr>
          <w:p w14:paraId="3F47A9B6" w14:textId="77777777" w:rsidR="00673699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7860" w:type="dxa"/>
            <w:gridSpan w:val="4"/>
          </w:tcPr>
          <w:p w14:paraId="3B4676B8" w14:textId="77777777" w:rsidR="00673699" w:rsidRDefault="00673699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73699" w14:paraId="0A25959D" w14:textId="77777777">
        <w:trPr>
          <w:trHeight w:val="643"/>
          <w:jc w:val="center"/>
        </w:trPr>
        <w:tc>
          <w:tcPr>
            <w:tcW w:w="1540" w:type="dxa"/>
            <w:vAlign w:val="center"/>
          </w:tcPr>
          <w:p w14:paraId="13E43B04" w14:textId="77777777" w:rsidR="00673699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纠纷调解涉及金额</w:t>
            </w:r>
          </w:p>
        </w:tc>
        <w:tc>
          <w:tcPr>
            <w:tcW w:w="7860" w:type="dxa"/>
            <w:gridSpan w:val="4"/>
          </w:tcPr>
          <w:p w14:paraId="35B8B5DC" w14:textId="77777777" w:rsidR="00673699" w:rsidRDefault="00673699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73699" w14:paraId="04CD8CEC" w14:textId="77777777">
        <w:trPr>
          <w:trHeight w:val="643"/>
          <w:jc w:val="center"/>
        </w:trPr>
        <w:tc>
          <w:tcPr>
            <w:tcW w:w="1540" w:type="dxa"/>
            <w:vMerge w:val="restart"/>
            <w:vAlign w:val="center"/>
          </w:tcPr>
          <w:p w14:paraId="5EE94F99" w14:textId="77777777" w:rsidR="00673699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发包方</w:t>
            </w:r>
          </w:p>
        </w:tc>
        <w:tc>
          <w:tcPr>
            <w:tcW w:w="2524" w:type="dxa"/>
            <w:vAlign w:val="center"/>
          </w:tcPr>
          <w:p w14:paraId="379F76D3" w14:textId="77777777" w:rsidR="00673699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5336" w:type="dxa"/>
            <w:gridSpan w:val="3"/>
            <w:vAlign w:val="center"/>
          </w:tcPr>
          <w:p w14:paraId="7B9E591C" w14:textId="77777777" w:rsidR="00673699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（盖章）</w:t>
            </w:r>
          </w:p>
        </w:tc>
      </w:tr>
      <w:tr w:rsidR="00673699" w14:paraId="532ECEB3" w14:textId="77777777">
        <w:trPr>
          <w:trHeight w:val="643"/>
          <w:jc w:val="center"/>
        </w:trPr>
        <w:tc>
          <w:tcPr>
            <w:tcW w:w="1540" w:type="dxa"/>
            <w:vMerge/>
            <w:vAlign w:val="center"/>
          </w:tcPr>
          <w:p w14:paraId="5CA3F60D" w14:textId="77777777" w:rsidR="00673699" w:rsidRDefault="0067369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19233308" w14:textId="77777777" w:rsidR="00673699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发包方代表</w:t>
            </w:r>
          </w:p>
        </w:tc>
        <w:tc>
          <w:tcPr>
            <w:tcW w:w="1977" w:type="dxa"/>
          </w:tcPr>
          <w:p w14:paraId="7669795E" w14:textId="77777777" w:rsidR="00673699" w:rsidRDefault="00673699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47620595" w14:textId="77777777" w:rsidR="00673699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848" w:type="dxa"/>
          </w:tcPr>
          <w:p w14:paraId="167CF77A" w14:textId="77777777" w:rsidR="00673699" w:rsidRDefault="00673699">
            <w:pPr>
              <w:jc w:val="center"/>
              <w:rPr>
                <w:rFonts w:ascii="仿宋_GB2312" w:eastAsia="仿宋_GB2312" w:hAnsi="仿宋" w:cs="Arial"/>
                <w:color w:val="4E4E4E"/>
                <w:kern w:val="0"/>
                <w:sz w:val="24"/>
              </w:rPr>
            </w:pPr>
          </w:p>
        </w:tc>
      </w:tr>
      <w:tr w:rsidR="00673699" w14:paraId="76EFFDF4" w14:textId="77777777">
        <w:trPr>
          <w:trHeight w:val="643"/>
          <w:jc w:val="center"/>
        </w:trPr>
        <w:tc>
          <w:tcPr>
            <w:tcW w:w="1540" w:type="dxa"/>
            <w:vMerge w:val="restart"/>
            <w:vAlign w:val="center"/>
          </w:tcPr>
          <w:p w14:paraId="45BC7887" w14:textId="77777777" w:rsidR="00673699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承包方</w:t>
            </w:r>
          </w:p>
        </w:tc>
        <w:tc>
          <w:tcPr>
            <w:tcW w:w="2524" w:type="dxa"/>
            <w:vAlign w:val="center"/>
          </w:tcPr>
          <w:p w14:paraId="6A68A22A" w14:textId="77777777" w:rsidR="00673699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5336" w:type="dxa"/>
            <w:gridSpan w:val="3"/>
          </w:tcPr>
          <w:p w14:paraId="4B221E44" w14:textId="77777777" w:rsidR="00673699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（盖章）</w:t>
            </w:r>
          </w:p>
        </w:tc>
      </w:tr>
      <w:tr w:rsidR="00673699" w14:paraId="1258F90B" w14:textId="77777777">
        <w:trPr>
          <w:trHeight w:val="643"/>
          <w:jc w:val="center"/>
        </w:trPr>
        <w:tc>
          <w:tcPr>
            <w:tcW w:w="1540" w:type="dxa"/>
            <w:vMerge/>
            <w:vAlign w:val="center"/>
          </w:tcPr>
          <w:p w14:paraId="6FEE5F04" w14:textId="77777777" w:rsidR="00673699" w:rsidRDefault="00673699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26C01384" w14:textId="77777777" w:rsidR="00673699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承包方代表</w:t>
            </w:r>
          </w:p>
        </w:tc>
        <w:tc>
          <w:tcPr>
            <w:tcW w:w="1982" w:type="dxa"/>
          </w:tcPr>
          <w:p w14:paraId="31B97A8F" w14:textId="77777777" w:rsidR="00673699" w:rsidRDefault="00673699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1" w:type="dxa"/>
          </w:tcPr>
          <w:p w14:paraId="339F7DFE" w14:textId="77777777" w:rsidR="00673699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</w:tcPr>
          <w:p w14:paraId="08B13C0A" w14:textId="77777777" w:rsidR="00673699" w:rsidRDefault="00673699">
            <w:pPr>
              <w:jc w:val="center"/>
              <w:rPr>
                <w:rFonts w:ascii="仿宋_GB2312" w:eastAsia="仿宋_GB2312" w:hAnsi="仿宋" w:cs="Arial"/>
                <w:color w:val="4E4E4E"/>
                <w:kern w:val="0"/>
                <w:sz w:val="24"/>
              </w:rPr>
            </w:pPr>
          </w:p>
        </w:tc>
      </w:tr>
      <w:tr w:rsidR="00673699" w14:paraId="27A01A1D" w14:textId="77777777">
        <w:trPr>
          <w:trHeight w:val="5493"/>
          <w:jc w:val="center"/>
        </w:trPr>
        <w:tc>
          <w:tcPr>
            <w:tcW w:w="1540" w:type="dxa"/>
            <w:vAlign w:val="center"/>
          </w:tcPr>
          <w:p w14:paraId="7A56D151" w14:textId="77777777" w:rsidR="00673699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4E4E4E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申 请</w:t>
            </w:r>
          </w:p>
          <w:p w14:paraId="6FA904B6" w14:textId="77777777" w:rsidR="00673699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调 解</w:t>
            </w:r>
          </w:p>
          <w:p w14:paraId="4226B6B9" w14:textId="77777777" w:rsidR="00673699" w:rsidRDefault="00000000">
            <w:pPr>
              <w:jc w:val="center"/>
              <w:rPr>
                <w:rFonts w:ascii="仿宋_GB2312" w:eastAsia="仿宋_GB2312" w:hAnsi="仿宋" w:cs="Arial"/>
                <w:color w:val="4E4E4E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内 容</w:t>
            </w:r>
          </w:p>
        </w:tc>
        <w:tc>
          <w:tcPr>
            <w:tcW w:w="7860" w:type="dxa"/>
            <w:gridSpan w:val="4"/>
            <w:vAlign w:val="center"/>
          </w:tcPr>
          <w:p w14:paraId="623CB3BE" w14:textId="77777777" w:rsidR="00673699" w:rsidRDefault="00673699">
            <w:pPr>
              <w:jc w:val="center"/>
              <w:rPr>
                <w:rFonts w:ascii="仿宋_GB2312" w:eastAsia="仿宋_GB2312" w:hAnsi="仿宋" w:cs="Arial"/>
                <w:color w:val="4E4E4E"/>
                <w:kern w:val="0"/>
                <w:sz w:val="24"/>
              </w:rPr>
            </w:pPr>
          </w:p>
          <w:p w14:paraId="4DC86660" w14:textId="77777777" w:rsidR="00673699" w:rsidRDefault="00673699">
            <w:pPr>
              <w:jc w:val="center"/>
              <w:rPr>
                <w:rFonts w:ascii="仿宋_GB2312" w:eastAsia="仿宋_GB2312" w:hAnsi="仿宋" w:cs="Arial"/>
                <w:color w:val="4E4E4E"/>
                <w:kern w:val="0"/>
                <w:sz w:val="24"/>
              </w:rPr>
            </w:pPr>
          </w:p>
          <w:p w14:paraId="1C0C4F5D" w14:textId="77777777" w:rsidR="00673699" w:rsidRDefault="00673699">
            <w:pPr>
              <w:jc w:val="center"/>
              <w:rPr>
                <w:rFonts w:ascii="仿宋_GB2312" w:eastAsia="仿宋_GB2312" w:hAnsi="仿宋" w:cs="Arial"/>
                <w:color w:val="4E4E4E"/>
                <w:kern w:val="0"/>
                <w:sz w:val="24"/>
              </w:rPr>
            </w:pPr>
          </w:p>
          <w:p w14:paraId="1F4D5823" w14:textId="77777777" w:rsidR="00673699" w:rsidRDefault="00673699">
            <w:pPr>
              <w:jc w:val="center"/>
              <w:rPr>
                <w:rFonts w:ascii="仿宋_GB2312" w:eastAsia="仿宋_GB2312" w:hAnsi="仿宋" w:cs="Arial"/>
                <w:color w:val="4E4E4E"/>
                <w:kern w:val="0"/>
                <w:sz w:val="24"/>
              </w:rPr>
            </w:pPr>
          </w:p>
          <w:p w14:paraId="753AF6C7" w14:textId="77777777" w:rsidR="00673699" w:rsidRDefault="00673699">
            <w:pPr>
              <w:jc w:val="center"/>
              <w:rPr>
                <w:rFonts w:ascii="仿宋_GB2312" w:eastAsia="仿宋_GB2312" w:hAnsi="仿宋" w:cs="Arial"/>
                <w:color w:val="4E4E4E"/>
                <w:kern w:val="0"/>
                <w:sz w:val="24"/>
              </w:rPr>
            </w:pPr>
          </w:p>
          <w:p w14:paraId="721A15BE" w14:textId="77777777" w:rsidR="00673699" w:rsidRDefault="00673699">
            <w:pPr>
              <w:jc w:val="center"/>
              <w:rPr>
                <w:rFonts w:ascii="仿宋_GB2312" w:eastAsia="仿宋_GB2312" w:hAnsi="仿宋" w:cs="Arial"/>
                <w:color w:val="4E4E4E"/>
                <w:kern w:val="0"/>
                <w:sz w:val="24"/>
              </w:rPr>
            </w:pPr>
          </w:p>
          <w:p w14:paraId="6DC11820" w14:textId="77777777" w:rsidR="00673699" w:rsidRDefault="00673699">
            <w:pPr>
              <w:jc w:val="center"/>
              <w:rPr>
                <w:rFonts w:ascii="仿宋_GB2312" w:eastAsia="仿宋_GB2312" w:hAnsi="仿宋" w:cs="Arial"/>
                <w:color w:val="4E4E4E"/>
                <w:kern w:val="0"/>
                <w:sz w:val="24"/>
              </w:rPr>
            </w:pPr>
          </w:p>
          <w:p w14:paraId="23C77871" w14:textId="77777777" w:rsidR="00673699" w:rsidRDefault="00673699">
            <w:pPr>
              <w:jc w:val="center"/>
              <w:rPr>
                <w:rFonts w:ascii="仿宋_GB2312" w:eastAsia="仿宋_GB2312" w:hAnsi="仿宋" w:cs="Arial"/>
                <w:color w:val="4E4E4E"/>
                <w:kern w:val="0"/>
                <w:sz w:val="24"/>
              </w:rPr>
            </w:pPr>
          </w:p>
          <w:p w14:paraId="3664416C" w14:textId="77777777" w:rsidR="00673699" w:rsidRDefault="00673699">
            <w:pPr>
              <w:jc w:val="center"/>
              <w:rPr>
                <w:rFonts w:ascii="仿宋_GB2312" w:eastAsia="仿宋_GB2312" w:hAnsi="仿宋" w:cs="Arial"/>
                <w:color w:val="4E4E4E"/>
                <w:kern w:val="0"/>
                <w:sz w:val="24"/>
              </w:rPr>
            </w:pPr>
          </w:p>
          <w:p w14:paraId="3F2E92D1" w14:textId="77777777" w:rsidR="00673699" w:rsidRDefault="00673699">
            <w:pPr>
              <w:jc w:val="center"/>
              <w:rPr>
                <w:rFonts w:ascii="仿宋_GB2312" w:eastAsia="仿宋_GB2312" w:hAnsi="仿宋" w:cs="Arial"/>
                <w:color w:val="4E4E4E"/>
                <w:kern w:val="0"/>
                <w:sz w:val="24"/>
              </w:rPr>
            </w:pPr>
          </w:p>
          <w:p w14:paraId="78C339CF" w14:textId="77777777" w:rsidR="00673699" w:rsidRDefault="00673699">
            <w:pPr>
              <w:jc w:val="center"/>
              <w:rPr>
                <w:rFonts w:ascii="仿宋_GB2312" w:eastAsia="仿宋_GB2312" w:hAnsi="仿宋" w:cs="Arial"/>
                <w:color w:val="4E4E4E"/>
                <w:kern w:val="0"/>
                <w:sz w:val="24"/>
              </w:rPr>
            </w:pPr>
          </w:p>
          <w:p w14:paraId="748DAAE3" w14:textId="77777777" w:rsidR="00673699" w:rsidRDefault="00673699">
            <w:pPr>
              <w:jc w:val="center"/>
              <w:rPr>
                <w:rFonts w:ascii="仿宋_GB2312" w:eastAsia="仿宋_GB2312" w:hAnsi="仿宋" w:cs="Arial"/>
                <w:color w:val="4E4E4E"/>
                <w:kern w:val="0"/>
                <w:sz w:val="24"/>
              </w:rPr>
            </w:pPr>
          </w:p>
          <w:p w14:paraId="79E1CDDB" w14:textId="77777777" w:rsidR="00673699" w:rsidRDefault="00673699">
            <w:pPr>
              <w:jc w:val="center"/>
              <w:rPr>
                <w:rFonts w:ascii="仿宋_GB2312" w:eastAsia="仿宋_GB2312" w:hAnsi="仿宋" w:cs="Arial"/>
                <w:color w:val="4E4E4E"/>
                <w:kern w:val="0"/>
                <w:sz w:val="24"/>
              </w:rPr>
            </w:pPr>
          </w:p>
          <w:p w14:paraId="66A35373" w14:textId="77777777" w:rsidR="00673699" w:rsidRDefault="00673699">
            <w:pPr>
              <w:jc w:val="center"/>
              <w:rPr>
                <w:rFonts w:ascii="仿宋_GB2312" w:eastAsia="仿宋_GB2312" w:hAnsi="仿宋" w:cs="Arial"/>
                <w:color w:val="4E4E4E"/>
                <w:kern w:val="0"/>
                <w:sz w:val="24"/>
              </w:rPr>
            </w:pPr>
          </w:p>
          <w:p w14:paraId="22C55D96" w14:textId="77777777" w:rsidR="00673699" w:rsidRDefault="00673699">
            <w:pPr>
              <w:jc w:val="center"/>
              <w:rPr>
                <w:rFonts w:ascii="仿宋_GB2312" w:eastAsia="仿宋_GB2312" w:hAnsi="仿宋" w:cs="Arial"/>
                <w:color w:val="4E4E4E"/>
                <w:kern w:val="0"/>
                <w:sz w:val="24"/>
              </w:rPr>
            </w:pPr>
          </w:p>
          <w:p w14:paraId="08A4122C" w14:textId="77777777" w:rsidR="00673699" w:rsidRDefault="00673699">
            <w:pPr>
              <w:jc w:val="center"/>
              <w:rPr>
                <w:rFonts w:ascii="仿宋_GB2312" w:eastAsia="仿宋_GB2312" w:hAnsi="仿宋" w:cs="Arial"/>
                <w:color w:val="4E4E4E"/>
                <w:kern w:val="0"/>
                <w:sz w:val="24"/>
              </w:rPr>
            </w:pPr>
          </w:p>
          <w:p w14:paraId="1959CAD3" w14:textId="77777777" w:rsidR="00673699" w:rsidRDefault="00673699">
            <w:pPr>
              <w:jc w:val="center"/>
              <w:rPr>
                <w:rFonts w:ascii="仿宋_GB2312" w:eastAsia="仿宋_GB2312" w:hAnsi="仿宋" w:cs="Arial"/>
                <w:color w:val="4E4E4E"/>
                <w:kern w:val="0"/>
                <w:sz w:val="24"/>
              </w:rPr>
            </w:pPr>
          </w:p>
          <w:p w14:paraId="24C6B3E8" w14:textId="77777777" w:rsidR="00673699" w:rsidRDefault="00673699">
            <w:pPr>
              <w:jc w:val="center"/>
              <w:rPr>
                <w:rFonts w:ascii="仿宋_GB2312" w:eastAsia="仿宋_GB2312" w:hAnsi="仿宋" w:cs="Arial"/>
                <w:color w:val="4E4E4E"/>
                <w:kern w:val="0"/>
                <w:sz w:val="24"/>
              </w:rPr>
            </w:pPr>
          </w:p>
          <w:p w14:paraId="75F0880C" w14:textId="77777777" w:rsidR="00673699" w:rsidRDefault="00673699">
            <w:pPr>
              <w:jc w:val="center"/>
              <w:rPr>
                <w:rFonts w:ascii="仿宋_GB2312" w:eastAsia="仿宋_GB2312" w:hAnsi="仿宋" w:cs="Arial"/>
                <w:color w:val="4E4E4E"/>
                <w:kern w:val="0"/>
                <w:sz w:val="24"/>
              </w:rPr>
            </w:pPr>
          </w:p>
        </w:tc>
      </w:tr>
    </w:tbl>
    <w:p w14:paraId="441697C9" w14:textId="77777777" w:rsidR="00673699" w:rsidRDefault="00000000">
      <w:pPr>
        <w:rPr>
          <w:rFonts w:ascii="仿宋_GB2312" w:eastAsia="仿宋_GB2312" w:hAnsi="仿宋" w:cs="Arial"/>
          <w:color w:val="4E4E4E"/>
          <w:kern w:val="0"/>
          <w:sz w:val="24"/>
        </w:rPr>
      </w:pPr>
      <w:r>
        <w:rPr>
          <w:rFonts w:ascii="宋体" w:hAnsi="宋体" w:cs="宋体" w:hint="eastAsia"/>
          <w:sz w:val="28"/>
          <w:szCs w:val="28"/>
        </w:rPr>
        <w:t>填表日期：</w:t>
      </w:r>
    </w:p>
    <w:p w14:paraId="31C9DE46" w14:textId="77777777" w:rsidR="00673699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附件4</w:t>
      </w:r>
    </w:p>
    <w:p w14:paraId="2860FE9F" w14:textId="77777777" w:rsidR="00673699" w:rsidRDefault="00000000"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安徽省建设工程造价纠纷调解协议书</w:t>
      </w:r>
    </w:p>
    <w:p w14:paraId="2C14CF69" w14:textId="77777777" w:rsidR="00673699" w:rsidRDefault="00000000">
      <w:pPr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××</w:t>
      </w:r>
      <w:r>
        <w:rPr>
          <w:rFonts w:ascii="宋体" w:hAnsi="宋体" w:cs="宋体" w:hint="eastAsia"/>
          <w:sz w:val="28"/>
          <w:szCs w:val="28"/>
        </w:rPr>
        <w:t>市</w:t>
      </w:r>
      <w:r>
        <w:rPr>
          <w:rFonts w:ascii="Arial" w:hAnsi="Arial" w:cs="Arial"/>
          <w:sz w:val="28"/>
          <w:szCs w:val="28"/>
        </w:rPr>
        <w:t>×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××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×</w:t>
      </w:r>
      <w:r>
        <w:rPr>
          <w:rFonts w:ascii="宋体" w:hAnsi="宋体" w:cs="宋体" w:hint="eastAsia"/>
          <w:sz w:val="28"/>
          <w:szCs w:val="28"/>
        </w:rPr>
        <w:t xml:space="preserve">年第 </w:t>
      </w:r>
      <w:r>
        <w:rPr>
          <w:rFonts w:ascii="Arial" w:hAnsi="Arial" w:cs="Arial"/>
          <w:sz w:val="28"/>
          <w:szCs w:val="28"/>
        </w:rPr>
        <w:t>×</w:t>
      </w:r>
      <w:r>
        <w:rPr>
          <w:rFonts w:ascii="宋体" w:hAnsi="宋体" w:cs="宋体" w:hint="eastAsia"/>
          <w:sz w:val="28"/>
          <w:szCs w:val="28"/>
        </w:rPr>
        <w:t xml:space="preserve"> 号</w:t>
      </w:r>
    </w:p>
    <w:p w14:paraId="3565CB15" w14:textId="77777777" w:rsidR="00673699" w:rsidRDefault="00000000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发包方：</w:t>
      </w:r>
    </w:p>
    <w:p w14:paraId="1D2CB99A" w14:textId="77777777" w:rsidR="00673699" w:rsidRDefault="00000000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承包方：</w:t>
      </w:r>
    </w:p>
    <w:p w14:paraId="57D8FBAC" w14:textId="77777777" w:rsidR="00673699" w:rsidRDefault="00000000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调解方：</w:t>
      </w:r>
    </w:p>
    <w:p w14:paraId="3A3BCE33" w14:textId="77777777" w:rsidR="00673699" w:rsidRDefault="0000000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发、承包双方因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工程项目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hAnsi="宋体" w:cs="宋体" w:hint="eastAsia"/>
          <w:sz w:val="28"/>
          <w:szCs w:val="28"/>
        </w:rPr>
        <w:t>事项发生争议，经双方共同申请，愿意通过协商解决争议问题。</w:t>
      </w:r>
    </w:p>
    <w:p w14:paraId="236256C4" w14:textId="77777777" w:rsidR="00673699" w:rsidRDefault="0000000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发、承包双方本着合法、自愿、平等、真实和信用原则，经充分协商，达成如下协议，双方共同遵照执行。</w:t>
      </w:r>
    </w:p>
    <w:p w14:paraId="0EA767AF" w14:textId="77777777" w:rsidR="00673699" w:rsidRDefault="0000000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</w:p>
    <w:p w14:paraId="47416D2E" w14:textId="77777777" w:rsidR="00673699" w:rsidRDefault="0000000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</w:p>
    <w:p w14:paraId="340657ED" w14:textId="77777777" w:rsidR="00673699" w:rsidRDefault="0000000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</w:p>
    <w:p w14:paraId="7267ED3F" w14:textId="77777777" w:rsidR="00673699" w:rsidRDefault="0000000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.</w:t>
      </w:r>
    </w:p>
    <w:p w14:paraId="18057509" w14:textId="77777777" w:rsidR="00673699" w:rsidRDefault="0000000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.</w:t>
      </w:r>
    </w:p>
    <w:p w14:paraId="2467AA85" w14:textId="77777777" w:rsidR="00673699" w:rsidRDefault="00000000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发包方（盖章）：                        承包方 （盖章）：</w:t>
      </w:r>
    </w:p>
    <w:p w14:paraId="38057866" w14:textId="77777777" w:rsidR="00673699" w:rsidRDefault="00673699">
      <w:pPr>
        <w:rPr>
          <w:rFonts w:ascii="宋体" w:hAnsi="宋体" w:cs="宋体"/>
          <w:sz w:val="28"/>
          <w:szCs w:val="28"/>
        </w:rPr>
      </w:pPr>
    </w:p>
    <w:p w14:paraId="44E8B0DA" w14:textId="77777777" w:rsidR="00673699" w:rsidRDefault="00673699">
      <w:pPr>
        <w:rPr>
          <w:rFonts w:ascii="宋体" w:hAnsi="宋体" w:cs="宋体"/>
          <w:sz w:val="28"/>
          <w:szCs w:val="28"/>
        </w:rPr>
      </w:pPr>
    </w:p>
    <w:p w14:paraId="2DD58632" w14:textId="77777777" w:rsidR="00673699" w:rsidRDefault="00000000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调解方（盖章）：</w:t>
      </w:r>
    </w:p>
    <w:p w14:paraId="7389EE53" w14:textId="77777777" w:rsidR="00673699" w:rsidRDefault="00673699">
      <w:pPr>
        <w:rPr>
          <w:rFonts w:ascii="宋体" w:hAnsi="宋体" w:cs="宋体"/>
          <w:sz w:val="28"/>
          <w:szCs w:val="28"/>
        </w:rPr>
      </w:pPr>
    </w:p>
    <w:p w14:paraId="0D88CEE8" w14:textId="77777777" w:rsidR="00673699" w:rsidRDefault="00000000">
      <w:pPr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年    月    日</w:t>
      </w:r>
    </w:p>
    <w:sectPr w:rsidR="00673699">
      <w:headerReference w:type="default" r:id="rId7"/>
      <w:footerReference w:type="default" r:id="rId8"/>
      <w:pgSz w:w="11906" w:h="16838"/>
      <w:pgMar w:top="2098" w:right="1531" w:bottom="158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AA63" w14:textId="77777777" w:rsidR="00165439" w:rsidRDefault="00165439">
      <w:r>
        <w:separator/>
      </w:r>
    </w:p>
  </w:endnote>
  <w:endnote w:type="continuationSeparator" w:id="0">
    <w:p w14:paraId="1EF921FB" w14:textId="77777777" w:rsidR="00165439" w:rsidRDefault="0016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4E42" w14:textId="77777777" w:rsidR="00673699" w:rsidRDefault="00000000">
    <w:pPr>
      <w:pStyle w:val="a6"/>
      <w:jc w:val="center"/>
      <w:rPr>
        <w:rFonts w:ascii="仿宋_GB2312" w:eastAsia="仿宋_GB2312"/>
        <w:sz w:val="30"/>
        <w:szCs w:val="30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EEF7BD" wp14:editId="52A2B47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F2633E" w14:textId="77777777" w:rsidR="00673699" w:rsidRDefault="00000000">
                          <w:pPr>
                            <w:pStyle w:val="a6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EF7B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46F2633E" w14:textId="77777777" w:rsidR="00673699" w:rsidRDefault="00000000">
                    <w:pPr>
                      <w:pStyle w:val="a6"/>
                    </w:pPr>
                    <w:r>
                      <w:t xml:space="preserve">— </w: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E7C2007" w14:textId="77777777" w:rsidR="00673699" w:rsidRDefault="006736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1BCE" w14:textId="77777777" w:rsidR="00165439" w:rsidRDefault="00165439">
      <w:r>
        <w:separator/>
      </w:r>
    </w:p>
  </w:footnote>
  <w:footnote w:type="continuationSeparator" w:id="0">
    <w:p w14:paraId="16618944" w14:textId="77777777" w:rsidR="00165439" w:rsidRDefault="00165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9652" w14:textId="77777777" w:rsidR="00673699" w:rsidRDefault="00673699">
    <w:pPr>
      <w:pStyle w:val="a8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00"/>
    <w:rsid w:val="00501900"/>
    <w:rsid w:val="006B2D0F"/>
    <w:rsid w:val="009E6C0E"/>
    <w:rsid w:val="1FD399EF"/>
    <w:rsid w:val="3FBE72C5"/>
    <w:rsid w:val="5776FE13"/>
    <w:rsid w:val="5F5FA1F1"/>
    <w:rsid w:val="6DFEB8E8"/>
    <w:rsid w:val="7977C9E3"/>
    <w:rsid w:val="79EB709A"/>
    <w:rsid w:val="7BA9EF7A"/>
    <w:rsid w:val="7BEEC0F8"/>
    <w:rsid w:val="7CEA535F"/>
    <w:rsid w:val="7D4796C1"/>
    <w:rsid w:val="7DDEF0F8"/>
    <w:rsid w:val="7DF76A2E"/>
    <w:rsid w:val="7EFFC593"/>
    <w:rsid w:val="7F7EA59B"/>
    <w:rsid w:val="96FDA8BF"/>
    <w:rsid w:val="9AADFF11"/>
    <w:rsid w:val="9F3B175D"/>
    <w:rsid w:val="9FFBE111"/>
    <w:rsid w:val="B9BE33D3"/>
    <w:rsid w:val="BBD38A09"/>
    <w:rsid w:val="BE1F3455"/>
    <w:rsid w:val="BF2F6651"/>
    <w:rsid w:val="BF97B55A"/>
    <w:rsid w:val="BFFFDFBA"/>
    <w:rsid w:val="ECAE8611"/>
    <w:rsid w:val="ED3B6F74"/>
    <w:rsid w:val="EF6D3331"/>
    <w:rsid w:val="F13D76CA"/>
    <w:rsid w:val="F73CE285"/>
    <w:rsid w:val="FBFD4668"/>
    <w:rsid w:val="FC2EECAD"/>
    <w:rsid w:val="FD7FA75C"/>
    <w:rsid w:val="FDF753E8"/>
    <w:rsid w:val="00165439"/>
    <w:rsid w:val="00673699"/>
    <w:rsid w:val="00D7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264B38"/>
  <w15:docId w15:val="{DDA36AFD-E308-4A1F-8BF2-7107123D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6"/>
      <w:szCs w:val="36"/>
      <w:lang w:val="zh-CN" w:bidi="zh-CN"/>
    </w:rPr>
  </w:style>
  <w:style w:type="paragraph" w:styleId="a4">
    <w:name w:val="Body Text Indent"/>
    <w:basedOn w:val="a"/>
    <w:next w:val="a5"/>
    <w:uiPriority w:val="99"/>
    <w:unhideWhenUsed/>
    <w:qFormat/>
    <w:pPr>
      <w:spacing w:after="120"/>
      <w:ind w:leftChars="200" w:left="420"/>
    </w:pPr>
    <w:rPr>
      <w:kern w:val="0"/>
      <w:sz w:val="20"/>
    </w:rPr>
  </w:style>
  <w:style w:type="paragraph" w:styleId="a5">
    <w:name w:val="envelope return"/>
    <w:basedOn w:val="a"/>
    <w:uiPriority w:val="99"/>
    <w:unhideWhenUsed/>
    <w:qFormat/>
    <w:pPr>
      <w:snapToGrid w:val="0"/>
    </w:pPr>
    <w:rPr>
      <w:rFonts w:ascii="Arial" w:hAnsi="Arial" w:hint="eastAsia"/>
    </w:r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4"/>
    <w:uiPriority w:val="99"/>
    <w:unhideWhenUsed/>
    <w:qFormat/>
    <w:pPr>
      <w:ind w:firstLineChars="200" w:firstLine="420"/>
    </w:p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page number"/>
    <w:basedOn w:val="a0"/>
    <w:uiPriority w:val="99"/>
    <w:unhideWhenUsed/>
    <w:qFormat/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paragraph" w:customStyle="1" w:styleId="21">
    <w:name w:val="正文文本缩进 21"/>
    <w:basedOn w:val="a"/>
    <w:qFormat/>
    <w:pPr>
      <w:spacing w:after="120" w:line="480" w:lineRule="auto"/>
      <w:ind w:leftChars="200" w:left="200"/>
    </w:pPr>
  </w:style>
  <w:style w:type="paragraph" w:styleId="af">
    <w:name w:val="List Paragraph"/>
    <w:basedOn w:val="a"/>
    <w:uiPriority w:val="34"/>
    <w:qFormat/>
    <w:pPr>
      <w:overflowPunct w:val="0"/>
      <w:spacing w:line="560" w:lineRule="exact"/>
      <w:ind w:firstLineChars="200" w:firstLine="420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卢冲</dc:creator>
  <cp:lastModifiedBy>yifan</cp:lastModifiedBy>
  <cp:revision>2</cp:revision>
  <cp:lastPrinted>2023-07-18T19:03:00Z</cp:lastPrinted>
  <dcterms:created xsi:type="dcterms:W3CDTF">2023-07-31T08:12:00Z</dcterms:created>
  <dcterms:modified xsi:type="dcterms:W3CDTF">2023-07-31T08:12:00Z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BE50C3257A1F0F5E7F1FBE64C274130C</vt:lpwstr>
  </property>
</Properties>
</file>