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EBA" w:rsidRDefault="00590EBA" w:rsidP="00590EBA">
      <w:pPr>
        <w:widowControl/>
        <w:shd w:val="clear" w:color="auto" w:fill="FFFFFF"/>
        <w:spacing w:line="300" w:lineRule="exact"/>
        <w:ind w:right="374"/>
        <w:jc w:val="left"/>
        <w:rPr>
          <w:rFonts w:asciiTheme="minorEastAsia" w:eastAsiaTheme="minorEastAsia" w:hAnsiTheme="minorEastAsia"/>
          <w:b/>
          <w:sz w:val="30"/>
          <w:szCs w:val="30"/>
        </w:rPr>
      </w:pPr>
      <w:r>
        <w:rPr>
          <w:rFonts w:asciiTheme="minorEastAsia" w:eastAsiaTheme="minorEastAsia" w:hAnsiTheme="minorEastAsia" w:hint="eastAsia"/>
          <w:b/>
          <w:sz w:val="30"/>
          <w:szCs w:val="30"/>
        </w:rPr>
        <w:t>附件</w:t>
      </w:r>
    </w:p>
    <w:p w:rsidR="00590EBA" w:rsidRDefault="00590EBA" w:rsidP="00F06D80">
      <w:pPr>
        <w:widowControl/>
        <w:shd w:val="clear" w:color="auto" w:fill="FFFFFF"/>
        <w:spacing w:line="260" w:lineRule="exact"/>
        <w:ind w:right="374"/>
        <w:jc w:val="left"/>
        <w:rPr>
          <w:rFonts w:asciiTheme="minorEastAsia" w:eastAsiaTheme="minorEastAsia" w:hAnsiTheme="minorEastAsia"/>
          <w:b/>
          <w:sz w:val="30"/>
          <w:szCs w:val="30"/>
        </w:rPr>
      </w:pPr>
    </w:p>
    <w:p w:rsidR="002D2A7C" w:rsidRPr="00552316" w:rsidRDefault="00E47A3B" w:rsidP="00552316">
      <w:pPr>
        <w:widowControl/>
        <w:shd w:val="clear" w:color="auto" w:fill="FFFFFF"/>
        <w:ind w:right="374"/>
        <w:jc w:val="center"/>
        <w:rPr>
          <w:rFonts w:asciiTheme="minorEastAsia" w:eastAsiaTheme="minorEastAsia" w:hAnsiTheme="minorEastAsia"/>
          <w:b/>
          <w:sz w:val="36"/>
          <w:szCs w:val="36"/>
        </w:rPr>
      </w:pPr>
      <w:r w:rsidRPr="00552316">
        <w:rPr>
          <w:rFonts w:asciiTheme="minorEastAsia" w:eastAsiaTheme="minorEastAsia" w:hAnsiTheme="minorEastAsia" w:hint="eastAsia"/>
          <w:b/>
          <w:sz w:val="36"/>
          <w:szCs w:val="36"/>
        </w:rPr>
        <w:t>202</w:t>
      </w:r>
      <w:r w:rsidR="00BA0708" w:rsidRPr="00552316">
        <w:rPr>
          <w:rFonts w:asciiTheme="minorEastAsia" w:eastAsiaTheme="minorEastAsia" w:hAnsiTheme="minorEastAsia" w:hint="eastAsia"/>
          <w:b/>
          <w:sz w:val="36"/>
          <w:szCs w:val="36"/>
        </w:rPr>
        <w:t>4</w:t>
      </w:r>
      <w:r w:rsidRPr="00552316">
        <w:rPr>
          <w:rFonts w:asciiTheme="minorEastAsia" w:eastAsiaTheme="minorEastAsia" w:hAnsiTheme="minorEastAsia" w:hint="eastAsia"/>
          <w:b/>
          <w:sz w:val="36"/>
          <w:szCs w:val="36"/>
        </w:rPr>
        <w:t>年度</w:t>
      </w:r>
      <w:r w:rsidR="00BA0708" w:rsidRPr="00552316">
        <w:rPr>
          <w:rFonts w:asciiTheme="minorEastAsia" w:eastAsiaTheme="minorEastAsia" w:hAnsiTheme="minorEastAsia" w:hint="eastAsia"/>
          <w:b/>
          <w:sz w:val="36"/>
          <w:szCs w:val="36"/>
        </w:rPr>
        <w:t>安庆</w:t>
      </w:r>
      <w:r w:rsidRPr="00552316">
        <w:rPr>
          <w:rFonts w:asciiTheme="minorEastAsia" w:eastAsiaTheme="minorEastAsia" w:hAnsiTheme="minorEastAsia" w:hint="eastAsia"/>
          <w:b/>
          <w:sz w:val="36"/>
          <w:szCs w:val="36"/>
        </w:rPr>
        <w:t>市</w:t>
      </w:r>
      <w:r w:rsidR="00844EF5" w:rsidRPr="00552316">
        <w:rPr>
          <w:rFonts w:asciiTheme="minorEastAsia" w:eastAsiaTheme="minorEastAsia" w:hAnsiTheme="minorEastAsia" w:hint="eastAsia"/>
          <w:b/>
          <w:sz w:val="36"/>
          <w:szCs w:val="36"/>
        </w:rPr>
        <w:t>最高投标限价</w:t>
      </w:r>
      <w:r w:rsidR="003552F9" w:rsidRPr="00552316">
        <w:rPr>
          <w:rFonts w:asciiTheme="minorEastAsia" w:eastAsiaTheme="minorEastAsia" w:hAnsiTheme="minorEastAsia" w:hint="eastAsia"/>
          <w:b/>
          <w:sz w:val="36"/>
          <w:szCs w:val="36"/>
        </w:rPr>
        <w:t>编制</w:t>
      </w:r>
      <w:r w:rsidR="00844EF5" w:rsidRPr="00552316">
        <w:rPr>
          <w:rFonts w:asciiTheme="minorEastAsia" w:eastAsiaTheme="minorEastAsia" w:hAnsiTheme="minorEastAsia" w:hint="eastAsia"/>
          <w:b/>
          <w:sz w:val="36"/>
          <w:szCs w:val="36"/>
        </w:rPr>
        <w:t>质量</w:t>
      </w:r>
      <w:r w:rsidR="00006DCF" w:rsidRPr="00552316">
        <w:rPr>
          <w:rFonts w:asciiTheme="minorEastAsia" w:eastAsiaTheme="minorEastAsia" w:hAnsiTheme="minorEastAsia" w:hint="eastAsia"/>
          <w:b/>
          <w:sz w:val="36"/>
          <w:szCs w:val="36"/>
        </w:rPr>
        <w:t>专项</w:t>
      </w:r>
      <w:r w:rsidRPr="00552316">
        <w:rPr>
          <w:rFonts w:asciiTheme="minorEastAsia" w:eastAsiaTheme="minorEastAsia" w:hAnsiTheme="minorEastAsia" w:hint="eastAsia"/>
          <w:b/>
          <w:sz w:val="36"/>
          <w:szCs w:val="36"/>
        </w:rPr>
        <w:t>检查</w:t>
      </w:r>
      <w:r w:rsidR="00BA0708" w:rsidRPr="00552316">
        <w:rPr>
          <w:rFonts w:asciiTheme="minorEastAsia" w:eastAsiaTheme="minorEastAsia" w:hAnsiTheme="minorEastAsia" w:hint="eastAsia"/>
          <w:b/>
          <w:sz w:val="36"/>
          <w:szCs w:val="36"/>
        </w:rPr>
        <w:t>内容分解</w:t>
      </w:r>
      <w:r w:rsidR="00C34624" w:rsidRPr="00552316">
        <w:rPr>
          <w:rFonts w:asciiTheme="minorEastAsia" w:eastAsiaTheme="minorEastAsia" w:hAnsiTheme="minorEastAsia" w:hint="eastAsia"/>
          <w:b/>
          <w:sz w:val="36"/>
          <w:szCs w:val="36"/>
        </w:rPr>
        <w:t>表</w:t>
      </w:r>
    </w:p>
    <w:tbl>
      <w:tblPr>
        <w:tblpPr w:leftFromText="180" w:rightFromText="180" w:vertAnchor="text" w:horzAnchor="margin" w:tblpX="-142" w:tblpY="357"/>
        <w:tblOverlap w:val="never"/>
        <w:tblW w:w="14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2"/>
        <w:gridCol w:w="798"/>
        <w:gridCol w:w="13414"/>
      </w:tblGrid>
      <w:tr w:rsidR="00060069" w:rsidRPr="00BA0708" w:rsidTr="0060611D">
        <w:trPr>
          <w:trHeight w:val="20"/>
        </w:trPr>
        <w:tc>
          <w:tcPr>
            <w:tcW w:w="752" w:type="dxa"/>
            <w:vAlign w:val="center"/>
          </w:tcPr>
          <w:p w:rsidR="00060069" w:rsidRPr="00B32D47" w:rsidRDefault="00060069" w:rsidP="00B32D47">
            <w:pPr>
              <w:spacing w:line="240" w:lineRule="atLeast"/>
              <w:jc w:val="center"/>
              <w:rPr>
                <w:rFonts w:asciiTheme="minorEastAsia" w:eastAsiaTheme="minorEastAsia" w:hAnsiTheme="minorEastAsia"/>
                <w:b/>
                <w:spacing w:val="-20"/>
                <w:sz w:val="28"/>
                <w:szCs w:val="28"/>
              </w:rPr>
            </w:pPr>
            <w:r w:rsidRPr="00B32D47">
              <w:rPr>
                <w:rFonts w:asciiTheme="minorEastAsia" w:eastAsiaTheme="minorEastAsia" w:hAnsiTheme="minorEastAsia" w:hint="eastAsia"/>
                <w:b/>
                <w:spacing w:val="-20"/>
                <w:sz w:val="28"/>
                <w:szCs w:val="28"/>
              </w:rPr>
              <w:t>序号</w:t>
            </w:r>
          </w:p>
        </w:tc>
        <w:tc>
          <w:tcPr>
            <w:tcW w:w="798" w:type="dxa"/>
            <w:vAlign w:val="center"/>
          </w:tcPr>
          <w:p w:rsidR="00060069" w:rsidRPr="00B32D47" w:rsidRDefault="00552316" w:rsidP="00B32D47">
            <w:pPr>
              <w:spacing w:line="240" w:lineRule="atLeast"/>
              <w:jc w:val="center"/>
              <w:rPr>
                <w:rFonts w:asciiTheme="minorEastAsia" w:eastAsiaTheme="minorEastAsia" w:hAnsiTheme="minorEastAsia"/>
                <w:b/>
                <w:sz w:val="28"/>
                <w:szCs w:val="28"/>
              </w:rPr>
            </w:pPr>
            <w:r w:rsidRPr="00B32D47">
              <w:rPr>
                <w:rFonts w:asciiTheme="minorEastAsia" w:eastAsiaTheme="minorEastAsia" w:hAnsiTheme="minorEastAsia" w:hint="eastAsia"/>
                <w:b/>
                <w:sz w:val="28"/>
                <w:szCs w:val="28"/>
              </w:rPr>
              <w:t>项目</w:t>
            </w:r>
          </w:p>
        </w:tc>
        <w:tc>
          <w:tcPr>
            <w:tcW w:w="13414" w:type="dxa"/>
            <w:vAlign w:val="center"/>
          </w:tcPr>
          <w:p w:rsidR="00060069" w:rsidRPr="00B32D47" w:rsidRDefault="00060069" w:rsidP="00B32D47">
            <w:pPr>
              <w:spacing w:line="240" w:lineRule="atLeast"/>
              <w:jc w:val="center"/>
              <w:rPr>
                <w:rFonts w:asciiTheme="minorEastAsia" w:eastAsiaTheme="minorEastAsia" w:hAnsiTheme="minorEastAsia"/>
                <w:b/>
                <w:spacing w:val="100"/>
                <w:sz w:val="28"/>
                <w:szCs w:val="28"/>
              </w:rPr>
            </w:pPr>
            <w:r w:rsidRPr="00B32D47">
              <w:rPr>
                <w:rFonts w:asciiTheme="minorEastAsia" w:eastAsiaTheme="minorEastAsia" w:hAnsiTheme="minorEastAsia" w:hint="eastAsia"/>
                <w:b/>
                <w:spacing w:val="100"/>
                <w:sz w:val="28"/>
                <w:szCs w:val="28"/>
              </w:rPr>
              <w:t>检查内容分解</w:t>
            </w:r>
          </w:p>
        </w:tc>
      </w:tr>
      <w:tr w:rsidR="00060069" w:rsidRPr="00BA0708" w:rsidTr="0060611D">
        <w:trPr>
          <w:trHeight w:hRule="exact" w:val="794"/>
        </w:trPr>
        <w:tc>
          <w:tcPr>
            <w:tcW w:w="752" w:type="dxa"/>
            <w:vAlign w:val="center"/>
          </w:tcPr>
          <w:p w:rsidR="00060069" w:rsidRPr="00BA0708" w:rsidRDefault="00060069" w:rsidP="00B32D47">
            <w:pPr>
              <w:spacing w:line="360" w:lineRule="exact"/>
              <w:jc w:val="center"/>
              <w:rPr>
                <w:rFonts w:asciiTheme="minorEastAsia" w:eastAsiaTheme="minorEastAsia" w:hAnsiTheme="minorEastAsia"/>
                <w:sz w:val="24"/>
              </w:rPr>
            </w:pPr>
            <w:r>
              <w:rPr>
                <w:rFonts w:asciiTheme="minorEastAsia" w:eastAsiaTheme="minorEastAsia" w:hAnsiTheme="minorEastAsia" w:hint="eastAsia"/>
                <w:sz w:val="24"/>
              </w:rPr>
              <w:t>1</w:t>
            </w:r>
          </w:p>
        </w:tc>
        <w:tc>
          <w:tcPr>
            <w:tcW w:w="798" w:type="dxa"/>
            <w:vAlign w:val="center"/>
          </w:tcPr>
          <w:p w:rsidR="00060069" w:rsidRPr="00BA0708" w:rsidRDefault="00060069" w:rsidP="00B32D47">
            <w:pPr>
              <w:spacing w:line="360" w:lineRule="exact"/>
              <w:jc w:val="center"/>
              <w:rPr>
                <w:rFonts w:asciiTheme="minorEastAsia" w:eastAsiaTheme="minorEastAsia" w:hAnsiTheme="minorEastAsia"/>
                <w:sz w:val="24"/>
              </w:rPr>
            </w:pPr>
            <w:r>
              <w:rPr>
                <w:rFonts w:asciiTheme="minorEastAsia" w:eastAsiaTheme="minorEastAsia" w:hAnsiTheme="minorEastAsia" w:hint="eastAsia"/>
                <w:sz w:val="24"/>
              </w:rPr>
              <w:t>内部管理</w:t>
            </w:r>
          </w:p>
        </w:tc>
        <w:tc>
          <w:tcPr>
            <w:tcW w:w="13414" w:type="dxa"/>
            <w:vAlign w:val="center"/>
          </w:tcPr>
          <w:p w:rsidR="00060069" w:rsidRPr="00BA0708" w:rsidRDefault="00060069" w:rsidP="00B32D47">
            <w:pPr>
              <w:spacing w:line="360" w:lineRule="exact"/>
              <w:jc w:val="left"/>
              <w:rPr>
                <w:rFonts w:asciiTheme="minorEastAsia" w:eastAsiaTheme="minorEastAsia" w:hAnsiTheme="minorEastAsia"/>
                <w:sz w:val="24"/>
              </w:rPr>
            </w:pPr>
            <w:r w:rsidRPr="00060069">
              <w:rPr>
                <w:rFonts w:asciiTheme="minorEastAsia" w:hAnsiTheme="minorEastAsia" w:hint="eastAsia"/>
                <w:sz w:val="24"/>
              </w:rPr>
              <w:t>业务档案管理制度、质量控制制度、财务管理制度是否</w:t>
            </w:r>
            <w:r w:rsidR="00552316">
              <w:rPr>
                <w:rFonts w:asciiTheme="minorEastAsia" w:hAnsiTheme="minorEastAsia" w:hint="eastAsia"/>
                <w:sz w:val="24"/>
              </w:rPr>
              <w:t>上墙</w:t>
            </w:r>
            <w:r w:rsidRPr="00060069">
              <w:rPr>
                <w:rFonts w:asciiTheme="minorEastAsia" w:hAnsiTheme="minorEastAsia" w:hint="eastAsia"/>
                <w:sz w:val="24"/>
              </w:rPr>
              <w:t>公示；业务人员考核制度、咨询业务回访与总结制度是否建立</w:t>
            </w:r>
            <w:r w:rsidR="00552316">
              <w:rPr>
                <w:rFonts w:asciiTheme="minorEastAsia" w:hAnsiTheme="minorEastAsia" w:hint="eastAsia"/>
                <w:sz w:val="24"/>
              </w:rPr>
              <w:t>；</w:t>
            </w:r>
            <w:r>
              <w:rPr>
                <w:rFonts w:asciiTheme="minorEastAsia" w:hAnsiTheme="minorEastAsia" w:hint="eastAsia"/>
                <w:sz w:val="24"/>
              </w:rPr>
              <w:t>是否为专职专业人员缴纳社会基本养老保险费用；是否与专职专业人员签订劳动合同</w:t>
            </w:r>
          </w:p>
        </w:tc>
      </w:tr>
      <w:tr w:rsidR="00060069" w:rsidRPr="00BA0708" w:rsidTr="0060611D">
        <w:trPr>
          <w:trHeight w:val="1188"/>
        </w:trPr>
        <w:tc>
          <w:tcPr>
            <w:tcW w:w="752" w:type="dxa"/>
            <w:vAlign w:val="center"/>
          </w:tcPr>
          <w:p w:rsidR="00060069" w:rsidRPr="00BA0708" w:rsidRDefault="00060069" w:rsidP="00B32D47">
            <w:pPr>
              <w:spacing w:line="360" w:lineRule="exact"/>
              <w:jc w:val="center"/>
              <w:rPr>
                <w:rFonts w:asciiTheme="minorEastAsia" w:eastAsiaTheme="minorEastAsia" w:hAnsiTheme="minorEastAsia"/>
                <w:sz w:val="24"/>
              </w:rPr>
            </w:pPr>
            <w:r>
              <w:rPr>
                <w:rFonts w:asciiTheme="minorEastAsia" w:eastAsiaTheme="minorEastAsia" w:hAnsiTheme="minorEastAsia" w:hint="eastAsia"/>
                <w:sz w:val="24"/>
              </w:rPr>
              <w:t>2</w:t>
            </w:r>
          </w:p>
        </w:tc>
        <w:tc>
          <w:tcPr>
            <w:tcW w:w="798" w:type="dxa"/>
            <w:vAlign w:val="center"/>
          </w:tcPr>
          <w:p w:rsidR="00060069" w:rsidRPr="00BA0708" w:rsidRDefault="00060069" w:rsidP="00B32D47">
            <w:pPr>
              <w:spacing w:line="360" w:lineRule="exact"/>
              <w:jc w:val="center"/>
              <w:rPr>
                <w:rFonts w:asciiTheme="minorEastAsia" w:eastAsiaTheme="minorEastAsia" w:hAnsiTheme="minorEastAsia"/>
                <w:sz w:val="24"/>
              </w:rPr>
            </w:pPr>
            <w:r w:rsidRPr="00BA0708">
              <w:rPr>
                <w:rFonts w:asciiTheme="minorEastAsia" w:eastAsiaTheme="minorEastAsia" w:hAnsiTheme="minorEastAsia" w:hint="eastAsia"/>
                <w:sz w:val="24"/>
              </w:rPr>
              <w:t>咨询</w:t>
            </w:r>
          </w:p>
          <w:p w:rsidR="00060069" w:rsidRPr="00BA0708" w:rsidRDefault="00060069" w:rsidP="00B32D47">
            <w:pPr>
              <w:spacing w:line="360" w:lineRule="exact"/>
              <w:jc w:val="center"/>
              <w:rPr>
                <w:rFonts w:asciiTheme="minorEastAsia" w:eastAsiaTheme="minorEastAsia" w:hAnsiTheme="minorEastAsia"/>
                <w:sz w:val="24"/>
              </w:rPr>
            </w:pPr>
            <w:r w:rsidRPr="00BA0708">
              <w:rPr>
                <w:rFonts w:asciiTheme="minorEastAsia" w:eastAsiaTheme="minorEastAsia" w:hAnsiTheme="minorEastAsia" w:hint="eastAsia"/>
                <w:sz w:val="24"/>
              </w:rPr>
              <w:t>合同</w:t>
            </w:r>
          </w:p>
        </w:tc>
        <w:tc>
          <w:tcPr>
            <w:tcW w:w="13414" w:type="dxa"/>
            <w:vAlign w:val="center"/>
          </w:tcPr>
          <w:p w:rsidR="00060069" w:rsidRPr="00BA0708" w:rsidRDefault="00060069" w:rsidP="00B32D47">
            <w:pPr>
              <w:spacing w:line="360" w:lineRule="exact"/>
              <w:jc w:val="left"/>
              <w:rPr>
                <w:rFonts w:asciiTheme="minorEastAsia" w:eastAsiaTheme="minorEastAsia" w:hAnsiTheme="minorEastAsia"/>
                <w:sz w:val="24"/>
              </w:rPr>
            </w:pPr>
            <w:r w:rsidRPr="00BA0708">
              <w:rPr>
                <w:rFonts w:asciiTheme="minorEastAsia" w:eastAsiaTheme="minorEastAsia" w:hAnsiTheme="minorEastAsia" w:hint="eastAsia"/>
                <w:sz w:val="24"/>
              </w:rPr>
              <w:t>造价咨询业务合同的签订</w:t>
            </w:r>
            <w:proofErr w:type="gramStart"/>
            <w:r w:rsidRPr="00BA0708">
              <w:rPr>
                <w:rFonts w:asciiTheme="minorEastAsia" w:eastAsiaTheme="minorEastAsia" w:hAnsiTheme="minorEastAsia" w:hint="eastAsia"/>
                <w:sz w:val="24"/>
              </w:rPr>
              <w:t>应内容</w:t>
            </w:r>
            <w:proofErr w:type="gramEnd"/>
            <w:r w:rsidRPr="00BA0708">
              <w:rPr>
                <w:rFonts w:asciiTheme="minorEastAsia" w:eastAsiaTheme="minorEastAsia" w:hAnsiTheme="minorEastAsia" w:hint="eastAsia"/>
                <w:sz w:val="24"/>
              </w:rPr>
              <w:t>完整、格式规范：</w:t>
            </w:r>
          </w:p>
          <w:p w:rsidR="00060069" w:rsidRPr="00BA0708" w:rsidRDefault="00060069" w:rsidP="00B32D47">
            <w:pPr>
              <w:spacing w:line="360" w:lineRule="exact"/>
              <w:jc w:val="left"/>
              <w:rPr>
                <w:rFonts w:asciiTheme="minorEastAsia" w:eastAsiaTheme="minorEastAsia" w:hAnsiTheme="minorEastAsia"/>
                <w:sz w:val="24"/>
              </w:rPr>
            </w:pPr>
            <w:r w:rsidRPr="00BA0708">
              <w:rPr>
                <w:rFonts w:asciiTheme="minorEastAsia" w:eastAsiaTheme="minorEastAsia" w:hAnsiTheme="minorEastAsia" w:hint="eastAsia"/>
                <w:sz w:val="24"/>
              </w:rPr>
              <w:t>1</w:t>
            </w:r>
            <w:r>
              <w:rPr>
                <w:rFonts w:asciiTheme="minorEastAsia" w:eastAsiaTheme="minorEastAsia" w:hAnsiTheme="minorEastAsia" w:hint="eastAsia"/>
                <w:sz w:val="24"/>
              </w:rPr>
              <w:t>.</w:t>
            </w:r>
            <w:r w:rsidRPr="00BA0708">
              <w:rPr>
                <w:rFonts w:asciiTheme="minorEastAsia" w:eastAsiaTheme="minorEastAsia" w:hAnsiTheme="minorEastAsia" w:hint="eastAsia"/>
                <w:sz w:val="24"/>
              </w:rPr>
              <w:t>是否签订咨询合同；或虽签有咨询合同但没有采用示范文本 (属综合业务合同的除外）；2</w:t>
            </w:r>
            <w:r>
              <w:rPr>
                <w:rFonts w:asciiTheme="minorEastAsia" w:eastAsiaTheme="minorEastAsia" w:hAnsiTheme="minorEastAsia" w:hint="eastAsia"/>
                <w:sz w:val="24"/>
              </w:rPr>
              <w:t>.</w:t>
            </w:r>
            <w:r w:rsidRPr="00BA0708">
              <w:rPr>
                <w:rFonts w:asciiTheme="minorEastAsia" w:eastAsiaTheme="minorEastAsia" w:hAnsiTheme="minorEastAsia" w:hint="eastAsia"/>
                <w:sz w:val="24"/>
              </w:rPr>
              <w:t>咨询合同虽采用“示范文本”但内容是否不完整、签章手续是否不完备</w:t>
            </w:r>
          </w:p>
        </w:tc>
      </w:tr>
      <w:tr w:rsidR="00060069" w:rsidRPr="00BA0708" w:rsidTr="0060611D">
        <w:trPr>
          <w:trHeight w:val="1900"/>
        </w:trPr>
        <w:tc>
          <w:tcPr>
            <w:tcW w:w="752" w:type="dxa"/>
            <w:vAlign w:val="center"/>
          </w:tcPr>
          <w:p w:rsidR="00060069" w:rsidRPr="00BA0708" w:rsidRDefault="00060069" w:rsidP="00B32D47">
            <w:pPr>
              <w:spacing w:line="360" w:lineRule="exact"/>
              <w:jc w:val="center"/>
              <w:rPr>
                <w:rFonts w:asciiTheme="minorEastAsia" w:eastAsiaTheme="minorEastAsia" w:hAnsiTheme="minorEastAsia"/>
                <w:sz w:val="24"/>
              </w:rPr>
            </w:pPr>
            <w:r>
              <w:rPr>
                <w:rFonts w:asciiTheme="minorEastAsia" w:eastAsiaTheme="minorEastAsia" w:hAnsiTheme="minorEastAsia" w:hint="eastAsia"/>
                <w:sz w:val="24"/>
              </w:rPr>
              <w:t>3</w:t>
            </w:r>
          </w:p>
        </w:tc>
        <w:tc>
          <w:tcPr>
            <w:tcW w:w="798" w:type="dxa"/>
            <w:vAlign w:val="center"/>
          </w:tcPr>
          <w:p w:rsidR="00060069" w:rsidRPr="00BA0708" w:rsidRDefault="00060069" w:rsidP="00B32D47">
            <w:pPr>
              <w:spacing w:line="360" w:lineRule="exact"/>
              <w:jc w:val="center"/>
              <w:rPr>
                <w:rFonts w:asciiTheme="minorEastAsia" w:eastAsiaTheme="minorEastAsia" w:hAnsiTheme="minorEastAsia"/>
                <w:sz w:val="24"/>
              </w:rPr>
            </w:pPr>
            <w:r w:rsidRPr="00BA0708">
              <w:rPr>
                <w:rFonts w:asciiTheme="minorEastAsia" w:eastAsiaTheme="minorEastAsia" w:hAnsiTheme="minorEastAsia" w:hint="eastAsia"/>
                <w:sz w:val="24"/>
              </w:rPr>
              <w:t>归档</w:t>
            </w:r>
          </w:p>
          <w:p w:rsidR="00060069" w:rsidRPr="00BA0708" w:rsidRDefault="00060069" w:rsidP="00B32D47">
            <w:pPr>
              <w:spacing w:line="360" w:lineRule="exact"/>
              <w:jc w:val="center"/>
              <w:rPr>
                <w:rFonts w:asciiTheme="minorEastAsia" w:eastAsiaTheme="minorEastAsia" w:hAnsiTheme="minorEastAsia"/>
                <w:sz w:val="24"/>
              </w:rPr>
            </w:pPr>
            <w:r w:rsidRPr="00BA0708">
              <w:rPr>
                <w:rFonts w:asciiTheme="minorEastAsia" w:eastAsiaTheme="minorEastAsia" w:hAnsiTheme="minorEastAsia" w:hint="eastAsia"/>
                <w:sz w:val="24"/>
              </w:rPr>
              <w:t>管理</w:t>
            </w:r>
          </w:p>
        </w:tc>
        <w:tc>
          <w:tcPr>
            <w:tcW w:w="13414" w:type="dxa"/>
          </w:tcPr>
          <w:p w:rsidR="00060069" w:rsidRPr="00BA0708" w:rsidRDefault="00060069" w:rsidP="00B32D47">
            <w:pPr>
              <w:spacing w:line="360" w:lineRule="exact"/>
              <w:rPr>
                <w:rFonts w:asciiTheme="minorEastAsia" w:eastAsiaTheme="minorEastAsia" w:hAnsiTheme="minorEastAsia"/>
                <w:sz w:val="24"/>
              </w:rPr>
            </w:pPr>
            <w:r w:rsidRPr="00BA0708">
              <w:rPr>
                <w:rFonts w:asciiTheme="minorEastAsia" w:eastAsiaTheme="minorEastAsia" w:hAnsiTheme="minorEastAsia" w:hint="eastAsia"/>
                <w:sz w:val="24"/>
              </w:rPr>
              <w:t>《建设工程造价咨询档案立卷标准》（DB34/T 1948-2013）执行情况：</w:t>
            </w:r>
          </w:p>
          <w:p w:rsidR="00060069" w:rsidRPr="00BA0708" w:rsidRDefault="00060069" w:rsidP="00B32D47">
            <w:pPr>
              <w:spacing w:line="360" w:lineRule="exact"/>
              <w:jc w:val="left"/>
              <w:rPr>
                <w:rFonts w:asciiTheme="minorEastAsia" w:eastAsiaTheme="minorEastAsia" w:hAnsiTheme="minorEastAsia"/>
                <w:sz w:val="24"/>
              </w:rPr>
            </w:pPr>
            <w:r w:rsidRPr="00BA0708">
              <w:rPr>
                <w:rFonts w:asciiTheme="minorEastAsia" w:eastAsiaTheme="minorEastAsia" w:hAnsiTheme="minorEastAsia" w:hint="eastAsia"/>
                <w:sz w:val="24"/>
              </w:rPr>
              <w:t>1</w:t>
            </w:r>
            <w:r>
              <w:rPr>
                <w:rFonts w:asciiTheme="minorEastAsia" w:eastAsiaTheme="minorEastAsia" w:hAnsiTheme="minorEastAsia" w:hint="eastAsia"/>
                <w:sz w:val="24"/>
              </w:rPr>
              <w:t>.</w:t>
            </w:r>
            <w:r w:rsidRPr="00BA0708">
              <w:rPr>
                <w:rFonts w:asciiTheme="minorEastAsia" w:eastAsiaTheme="minorEastAsia" w:hAnsiTheme="minorEastAsia" w:hint="eastAsia"/>
                <w:sz w:val="24"/>
              </w:rPr>
              <w:t>封面、目录的编制应符合规范，对照《标准》附录A、附录B,检查是否不符合要求；2</w:t>
            </w:r>
            <w:r>
              <w:rPr>
                <w:rFonts w:asciiTheme="minorEastAsia" w:eastAsiaTheme="minorEastAsia" w:hAnsiTheme="minorEastAsia" w:hint="eastAsia"/>
                <w:sz w:val="24"/>
              </w:rPr>
              <w:t>.</w:t>
            </w:r>
            <w:r w:rsidRPr="00BA0708">
              <w:rPr>
                <w:rFonts w:asciiTheme="minorEastAsia" w:eastAsiaTheme="minorEastAsia" w:hAnsiTheme="minorEastAsia" w:hint="eastAsia"/>
                <w:sz w:val="24"/>
              </w:rPr>
              <w:t>卷内文件应排列有序，对照《标准》B.1～B.7档案目录，检查是否材料顺序混乱；3</w:t>
            </w:r>
            <w:r>
              <w:rPr>
                <w:rFonts w:asciiTheme="minorEastAsia" w:eastAsiaTheme="minorEastAsia" w:hAnsiTheme="minorEastAsia" w:hint="eastAsia"/>
                <w:sz w:val="24"/>
              </w:rPr>
              <w:t>.</w:t>
            </w:r>
            <w:r w:rsidRPr="00BA0708">
              <w:rPr>
                <w:rFonts w:asciiTheme="minorEastAsia" w:eastAsiaTheme="minorEastAsia" w:hAnsiTheme="minorEastAsia" w:hint="eastAsia"/>
                <w:sz w:val="24"/>
              </w:rPr>
              <w:t>编制页号应规范工整，无重号、漏号，检查是否</w:t>
            </w:r>
            <w:r w:rsidR="0060611D">
              <w:rPr>
                <w:rFonts w:asciiTheme="minorEastAsia" w:eastAsiaTheme="minorEastAsia" w:hAnsiTheme="minorEastAsia" w:hint="eastAsia"/>
                <w:sz w:val="24"/>
              </w:rPr>
              <w:t>未</w:t>
            </w:r>
            <w:r w:rsidRPr="00BA0708">
              <w:rPr>
                <w:rFonts w:asciiTheme="minorEastAsia" w:eastAsiaTheme="minorEastAsia" w:hAnsiTheme="minorEastAsia" w:hint="eastAsia"/>
                <w:sz w:val="24"/>
              </w:rPr>
              <w:t>按要求编号；4</w:t>
            </w:r>
            <w:r>
              <w:rPr>
                <w:rFonts w:asciiTheme="minorEastAsia" w:eastAsiaTheme="minorEastAsia" w:hAnsiTheme="minorEastAsia" w:hint="eastAsia"/>
                <w:sz w:val="24"/>
              </w:rPr>
              <w:t>.</w:t>
            </w:r>
            <w:r w:rsidRPr="00BA0708">
              <w:rPr>
                <w:rFonts w:asciiTheme="minorEastAsia" w:eastAsiaTheme="minorEastAsia" w:hAnsiTheme="minorEastAsia" w:hint="eastAsia"/>
                <w:sz w:val="24"/>
              </w:rPr>
              <w:t>归档文件应真实、完整。对照《标准》</w:t>
            </w:r>
            <w:r w:rsidR="0060611D">
              <w:rPr>
                <w:rFonts w:asciiTheme="minorEastAsia" w:eastAsiaTheme="minorEastAsia" w:hAnsiTheme="minorEastAsia" w:hint="eastAsia"/>
                <w:sz w:val="24"/>
              </w:rPr>
              <w:t>“</w:t>
            </w:r>
            <w:r w:rsidRPr="00BA0708">
              <w:rPr>
                <w:rFonts w:asciiTheme="minorEastAsia" w:eastAsiaTheme="minorEastAsia" w:hAnsiTheme="minorEastAsia" w:hint="eastAsia"/>
                <w:sz w:val="24"/>
              </w:rPr>
              <w:t>6.</w:t>
            </w:r>
            <w:r w:rsidR="00C73146">
              <w:rPr>
                <w:rFonts w:asciiTheme="minorEastAsia" w:eastAsiaTheme="minorEastAsia" w:hAnsiTheme="minorEastAsia" w:hint="eastAsia"/>
                <w:sz w:val="24"/>
              </w:rPr>
              <w:t>归档</w:t>
            </w:r>
            <w:r w:rsidR="0060611D">
              <w:rPr>
                <w:rFonts w:asciiTheme="minorEastAsia" w:eastAsiaTheme="minorEastAsia" w:hAnsiTheme="minorEastAsia" w:hint="eastAsia"/>
                <w:sz w:val="24"/>
              </w:rPr>
              <w:t>文件”</w:t>
            </w:r>
            <w:r w:rsidRPr="00BA0708">
              <w:rPr>
                <w:rFonts w:asciiTheme="minorEastAsia" w:eastAsiaTheme="minorEastAsia" w:hAnsiTheme="minorEastAsia" w:hint="eastAsia"/>
                <w:sz w:val="24"/>
              </w:rPr>
              <w:t>要求，检查是否缺少；5</w:t>
            </w:r>
            <w:r>
              <w:rPr>
                <w:rFonts w:asciiTheme="minorEastAsia" w:eastAsiaTheme="minorEastAsia" w:hAnsiTheme="minorEastAsia" w:hint="eastAsia"/>
                <w:sz w:val="24"/>
              </w:rPr>
              <w:t>.</w:t>
            </w:r>
            <w:r w:rsidRPr="00BA0708">
              <w:rPr>
                <w:rFonts w:asciiTheme="minorEastAsia" w:eastAsiaTheme="minorEastAsia" w:hAnsiTheme="minorEastAsia" w:hint="eastAsia"/>
                <w:sz w:val="24"/>
              </w:rPr>
              <w:t>相关电子版文件应与纸质存档成果文件格式和内容相同，检查是否存在不一致；6</w:t>
            </w:r>
            <w:r>
              <w:rPr>
                <w:rFonts w:asciiTheme="minorEastAsia" w:eastAsiaTheme="minorEastAsia" w:hAnsiTheme="minorEastAsia" w:hint="eastAsia"/>
                <w:sz w:val="24"/>
              </w:rPr>
              <w:t>.</w:t>
            </w:r>
            <w:r w:rsidRPr="00BA0708">
              <w:rPr>
                <w:rFonts w:asciiTheme="minorEastAsia" w:eastAsiaTheme="minorEastAsia" w:hAnsiTheme="minorEastAsia" w:hint="eastAsia"/>
                <w:sz w:val="24"/>
              </w:rPr>
              <w:t>反映工程量和各种价格计算过程的纸质或电子版工作底稿应</w:t>
            </w:r>
            <w:r>
              <w:rPr>
                <w:rFonts w:asciiTheme="minorEastAsia" w:eastAsiaTheme="minorEastAsia" w:hAnsiTheme="minorEastAsia" w:hint="eastAsia"/>
                <w:sz w:val="24"/>
              </w:rPr>
              <w:t>完整</w:t>
            </w:r>
            <w:r w:rsidRPr="00BA0708">
              <w:rPr>
                <w:rFonts w:asciiTheme="minorEastAsia" w:eastAsiaTheme="minorEastAsia" w:hAnsiTheme="minorEastAsia" w:hint="eastAsia"/>
                <w:sz w:val="24"/>
              </w:rPr>
              <w:t>，检查是否缺少</w:t>
            </w:r>
          </w:p>
        </w:tc>
      </w:tr>
      <w:tr w:rsidR="00060069" w:rsidRPr="00BA0708" w:rsidTr="0060611D">
        <w:trPr>
          <w:trHeight w:val="795"/>
        </w:trPr>
        <w:tc>
          <w:tcPr>
            <w:tcW w:w="752" w:type="dxa"/>
            <w:vAlign w:val="center"/>
          </w:tcPr>
          <w:p w:rsidR="00060069" w:rsidRPr="00BA0708" w:rsidRDefault="00060069" w:rsidP="00B32D47">
            <w:pPr>
              <w:spacing w:line="360" w:lineRule="exact"/>
              <w:jc w:val="center"/>
              <w:rPr>
                <w:rFonts w:asciiTheme="minorEastAsia" w:eastAsiaTheme="minorEastAsia" w:hAnsiTheme="minorEastAsia"/>
                <w:sz w:val="24"/>
              </w:rPr>
            </w:pPr>
            <w:r>
              <w:rPr>
                <w:rFonts w:asciiTheme="minorEastAsia" w:eastAsiaTheme="minorEastAsia" w:hAnsiTheme="minorEastAsia" w:hint="eastAsia"/>
                <w:sz w:val="24"/>
              </w:rPr>
              <w:t>4</w:t>
            </w:r>
          </w:p>
        </w:tc>
        <w:tc>
          <w:tcPr>
            <w:tcW w:w="798" w:type="dxa"/>
            <w:vAlign w:val="center"/>
          </w:tcPr>
          <w:p w:rsidR="00060069" w:rsidRPr="00BA0708" w:rsidRDefault="00060069" w:rsidP="00B32D47">
            <w:pPr>
              <w:spacing w:line="360" w:lineRule="exact"/>
              <w:jc w:val="center"/>
              <w:rPr>
                <w:rFonts w:asciiTheme="minorEastAsia" w:eastAsiaTheme="minorEastAsia" w:hAnsiTheme="minorEastAsia"/>
                <w:sz w:val="24"/>
              </w:rPr>
            </w:pPr>
            <w:r w:rsidRPr="00BA0708">
              <w:rPr>
                <w:rFonts w:asciiTheme="minorEastAsia" w:eastAsiaTheme="minorEastAsia" w:hAnsiTheme="minorEastAsia" w:hint="eastAsia"/>
                <w:sz w:val="24"/>
              </w:rPr>
              <w:t>成果</w:t>
            </w:r>
          </w:p>
          <w:p w:rsidR="00060069" w:rsidRPr="005140FC" w:rsidRDefault="00060069" w:rsidP="00B32D47">
            <w:pPr>
              <w:spacing w:line="360" w:lineRule="exact"/>
              <w:jc w:val="center"/>
              <w:rPr>
                <w:rFonts w:asciiTheme="minorEastAsia" w:eastAsiaTheme="minorEastAsia" w:hAnsiTheme="minorEastAsia"/>
                <w:sz w:val="24"/>
              </w:rPr>
            </w:pPr>
            <w:r w:rsidRPr="00BA0708">
              <w:rPr>
                <w:rFonts w:asciiTheme="minorEastAsia" w:eastAsiaTheme="minorEastAsia" w:hAnsiTheme="minorEastAsia" w:hint="eastAsia"/>
                <w:sz w:val="24"/>
              </w:rPr>
              <w:t>签章</w:t>
            </w:r>
          </w:p>
        </w:tc>
        <w:tc>
          <w:tcPr>
            <w:tcW w:w="13414" w:type="dxa"/>
            <w:vAlign w:val="center"/>
          </w:tcPr>
          <w:p w:rsidR="00060069" w:rsidRPr="00BA0708" w:rsidRDefault="00060069" w:rsidP="00B32D47">
            <w:pPr>
              <w:spacing w:line="360" w:lineRule="exact"/>
              <w:rPr>
                <w:rFonts w:asciiTheme="minorEastAsia" w:eastAsiaTheme="minorEastAsia" w:hAnsiTheme="minorEastAsia"/>
                <w:sz w:val="24"/>
              </w:rPr>
            </w:pPr>
            <w:r w:rsidRPr="005140FC">
              <w:rPr>
                <w:rFonts w:asciiTheme="minorEastAsia" w:eastAsiaTheme="minorEastAsia" w:hAnsiTheme="minorEastAsia" w:hint="eastAsia"/>
                <w:sz w:val="24"/>
              </w:rPr>
              <w:t>法人及法定代表人是否在成果文件上签章并</w:t>
            </w:r>
            <w:r w:rsidRPr="00BA0708">
              <w:rPr>
                <w:rFonts w:asciiTheme="minorEastAsia" w:eastAsiaTheme="minorEastAsia" w:hAnsiTheme="minorEastAsia" w:hint="eastAsia"/>
                <w:sz w:val="24"/>
              </w:rPr>
              <w:t>加盖企业公章</w:t>
            </w:r>
            <w:r>
              <w:rPr>
                <w:rFonts w:asciiTheme="minorEastAsia" w:eastAsiaTheme="minorEastAsia" w:hAnsiTheme="minorEastAsia" w:hint="eastAsia"/>
                <w:sz w:val="24"/>
              </w:rPr>
              <w:t>；</w:t>
            </w:r>
            <w:r w:rsidRPr="00BA0708">
              <w:rPr>
                <w:rFonts w:asciiTheme="minorEastAsia" w:eastAsiaTheme="minorEastAsia" w:hAnsiTheme="minorEastAsia" w:hint="eastAsia"/>
                <w:sz w:val="24"/>
              </w:rPr>
              <w:t>编审人员</w:t>
            </w:r>
            <w:r w:rsidRPr="005140FC">
              <w:rPr>
                <w:rFonts w:asciiTheme="minorEastAsia" w:eastAsiaTheme="minorEastAsia" w:hAnsiTheme="minorEastAsia" w:hint="eastAsia"/>
                <w:sz w:val="24"/>
              </w:rPr>
              <w:t>是否根据执业范围在本人形成的工程造价成果文件上签字并加盖执业印章</w:t>
            </w:r>
          </w:p>
        </w:tc>
      </w:tr>
      <w:tr w:rsidR="00060069" w:rsidRPr="00BA0708" w:rsidTr="0060611D">
        <w:trPr>
          <w:trHeight w:val="2189"/>
        </w:trPr>
        <w:tc>
          <w:tcPr>
            <w:tcW w:w="752" w:type="dxa"/>
            <w:vAlign w:val="center"/>
          </w:tcPr>
          <w:p w:rsidR="00060069" w:rsidRPr="00BA0708" w:rsidRDefault="00060069" w:rsidP="00B32D47">
            <w:pPr>
              <w:spacing w:line="360" w:lineRule="exact"/>
              <w:jc w:val="center"/>
              <w:rPr>
                <w:rFonts w:asciiTheme="minorEastAsia" w:eastAsiaTheme="minorEastAsia" w:hAnsiTheme="minorEastAsia"/>
                <w:sz w:val="24"/>
              </w:rPr>
            </w:pPr>
            <w:r>
              <w:rPr>
                <w:rFonts w:asciiTheme="minorEastAsia" w:eastAsiaTheme="minorEastAsia" w:hAnsiTheme="minorEastAsia" w:hint="eastAsia"/>
                <w:sz w:val="24"/>
              </w:rPr>
              <w:t>5</w:t>
            </w:r>
          </w:p>
        </w:tc>
        <w:tc>
          <w:tcPr>
            <w:tcW w:w="798" w:type="dxa"/>
            <w:vAlign w:val="center"/>
          </w:tcPr>
          <w:p w:rsidR="00060069" w:rsidRPr="00BA0708" w:rsidRDefault="00060069" w:rsidP="00B32D47">
            <w:pPr>
              <w:spacing w:line="360" w:lineRule="exact"/>
              <w:jc w:val="center"/>
              <w:rPr>
                <w:rFonts w:asciiTheme="minorEastAsia" w:eastAsiaTheme="minorEastAsia" w:hAnsiTheme="minorEastAsia"/>
                <w:sz w:val="24"/>
              </w:rPr>
            </w:pPr>
            <w:r w:rsidRPr="00BA0708">
              <w:rPr>
                <w:rFonts w:asciiTheme="minorEastAsia" w:eastAsiaTheme="minorEastAsia" w:hAnsiTheme="minorEastAsia" w:hint="eastAsia"/>
                <w:sz w:val="24"/>
              </w:rPr>
              <w:t>业务</w:t>
            </w:r>
          </w:p>
          <w:p w:rsidR="00060069" w:rsidRPr="00BA0708" w:rsidRDefault="00060069" w:rsidP="00B32D47">
            <w:pPr>
              <w:spacing w:line="360" w:lineRule="exact"/>
              <w:jc w:val="center"/>
              <w:rPr>
                <w:rFonts w:asciiTheme="minorEastAsia" w:eastAsiaTheme="minorEastAsia" w:hAnsiTheme="minorEastAsia"/>
                <w:sz w:val="24"/>
              </w:rPr>
            </w:pPr>
            <w:r w:rsidRPr="00BA0708">
              <w:rPr>
                <w:rFonts w:asciiTheme="minorEastAsia" w:eastAsiaTheme="minorEastAsia" w:hAnsiTheme="minorEastAsia" w:hint="eastAsia"/>
                <w:sz w:val="24"/>
              </w:rPr>
              <w:t>质量</w:t>
            </w:r>
          </w:p>
        </w:tc>
        <w:tc>
          <w:tcPr>
            <w:tcW w:w="13414" w:type="dxa"/>
            <w:vAlign w:val="center"/>
          </w:tcPr>
          <w:p w:rsidR="00060069" w:rsidRPr="00BA0708" w:rsidRDefault="00060069" w:rsidP="00B32D47">
            <w:pPr>
              <w:spacing w:line="360" w:lineRule="exact"/>
              <w:rPr>
                <w:rFonts w:asciiTheme="minorEastAsia" w:eastAsiaTheme="minorEastAsia" w:hAnsiTheme="minorEastAsia"/>
                <w:sz w:val="24"/>
              </w:rPr>
            </w:pPr>
            <w:r w:rsidRPr="00BA0708">
              <w:rPr>
                <w:rFonts w:asciiTheme="minorEastAsia" w:eastAsiaTheme="minorEastAsia" w:hAnsiTheme="minorEastAsia" w:hint="eastAsia"/>
                <w:sz w:val="24"/>
              </w:rPr>
              <w:t>咨询成果文件的编制依据、格式、内容、深度应符合国家及行业相关规定：</w:t>
            </w:r>
          </w:p>
          <w:p w:rsidR="00060069" w:rsidRPr="00BA0708" w:rsidRDefault="00060069" w:rsidP="00B32D47">
            <w:pPr>
              <w:widowControl/>
              <w:spacing w:line="360" w:lineRule="exact"/>
              <w:outlineLvl w:val="0"/>
              <w:rPr>
                <w:rFonts w:asciiTheme="minorEastAsia" w:eastAsiaTheme="minorEastAsia" w:hAnsiTheme="minorEastAsia"/>
                <w:sz w:val="24"/>
              </w:rPr>
            </w:pPr>
            <w:r>
              <w:rPr>
                <w:rFonts w:asciiTheme="minorEastAsia" w:eastAsiaTheme="minorEastAsia" w:hAnsiTheme="minorEastAsia" w:hint="eastAsia"/>
                <w:sz w:val="24"/>
              </w:rPr>
              <w:t>1.</w:t>
            </w:r>
            <w:r w:rsidRPr="00BA0708">
              <w:rPr>
                <w:rFonts w:asciiTheme="minorEastAsia" w:eastAsiaTheme="minorEastAsia" w:hAnsiTheme="minorEastAsia" w:hint="eastAsia"/>
                <w:sz w:val="24"/>
              </w:rPr>
              <w:t>编制依据是否完整、正确；</w:t>
            </w:r>
            <w:r>
              <w:rPr>
                <w:rFonts w:asciiTheme="minorEastAsia" w:eastAsiaTheme="minorEastAsia" w:hAnsiTheme="minorEastAsia" w:hint="eastAsia"/>
                <w:sz w:val="24"/>
              </w:rPr>
              <w:t>2.</w:t>
            </w:r>
            <w:r w:rsidRPr="00BA0708">
              <w:rPr>
                <w:rFonts w:asciiTheme="minorEastAsia" w:eastAsiaTheme="minorEastAsia" w:hAnsiTheme="minorEastAsia" w:hint="eastAsia"/>
                <w:sz w:val="24"/>
              </w:rPr>
              <w:t>咨询成果文件的格式</w:t>
            </w:r>
            <w:r>
              <w:rPr>
                <w:rFonts w:asciiTheme="minorEastAsia" w:eastAsiaTheme="minorEastAsia" w:hAnsiTheme="minorEastAsia" w:hint="eastAsia"/>
                <w:sz w:val="24"/>
              </w:rPr>
              <w:t>、签章</w:t>
            </w:r>
            <w:r w:rsidRPr="00BA0708">
              <w:rPr>
                <w:rFonts w:asciiTheme="minorEastAsia" w:eastAsiaTheme="minorEastAsia" w:hAnsiTheme="minorEastAsia" w:hint="eastAsia"/>
                <w:sz w:val="24"/>
              </w:rPr>
              <w:t>是否符合要求；</w:t>
            </w:r>
            <w:r>
              <w:rPr>
                <w:rFonts w:asciiTheme="minorEastAsia" w:eastAsiaTheme="minorEastAsia" w:hAnsiTheme="minorEastAsia" w:hint="eastAsia"/>
                <w:sz w:val="24"/>
              </w:rPr>
              <w:t>3.</w:t>
            </w:r>
            <w:r w:rsidRPr="00BA0708">
              <w:rPr>
                <w:rFonts w:asciiTheme="minorEastAsia" w:eastAsiaTheme="minorEastAsia" w:hAnsiTheme="minorEastAsia" w:hint="eastAsia"/>
                <w:sz w:val="24"/>
              </w:rPr>
              <w:t>编制说明表述是否清楚，内容是否规范；计算工程量、套项、计价程序、取费</w:t>
            </w:r>
            <w:r>
              <w:rPr>
                <w:rFonts w:asciiTheme="minorEastAsia" w:eastAsiaTheme="minorEastAsia" w:hAnsiTheme="minorEastAsia" w:hint="eastAsia"/>
                <w:sz w:val="24"/>
              </w:rPr>
              <w:t>基数与费率</w:t>
            </w:r>
            <w:r w:rsidRPr="00BA0708">
              <w:rPr>
                <w:rFonts w:asciiTheme="minorEastAsia" w:eastAsiaTheme="minorEastAsia" w:hAnsiTheme="minorEastAsia" w:hint="eastAsia"/>
                <w:sz w:val="24"/>
              </w:rPr>
              <w:t>是否准确</w:t>
            </w:r>
            <w:r>
              <w:rPr>
                <w:rFonts w:asciiTheme="minorEastAsia" w:eastAsiaTheme="minorEastAsia" w:hAnsiTheme="minorEastAsia" w:hint="eastAsia"/>
                <w:sz w:val="24"/>
              </w:rPr>
              <w:t>；</w:t>
            </w:r>
            <w:r w:rsidRPr="00BA0708">
              <w:rPr>
                <w:rFonts w:asciiTheme="minorEastAsia" w:eastAsiaTheme="minorEastAsia" w:hAnsiTheme="minorEastAsia" w:hint="eastAsia"/>
                <w:sz w:val="24"/>
              </w:rPr>
              <w:t>是否存在错、重、缺、漏项；</w:t>
            </w:r>
            <w:r w:rsidRPr="00AF1F1F">
              <w:rPr>
                <w:rFonts w:asciiTheme="minorEastAsia" w:eastAsiaTheme="minorEastAsia" w:hAnsiTheme="minorEastAsia" w:hint="eastAsia"/>
                <w:sz w:val="24"/>
              </w:rPr>
              <w:t>综合单价、经济指标是否合理</w:t>
            </w:r>
            <w:r>
              <w:rPr>
                <w:rFonts w:asciiTheme="minorEastAsia" w:eastAsiaTheme="minorEastAsia" w:hAnsiTheme="minorEastAsia" w:hint="eastAsia"/>
                <w:sz w:val="24"/>
              </w:rPr>
              <w:t>；</w:t>
            </w:r>
            <w:r w:rsidRPr="00AF1F1F">
              <w:rPr>
                <w:rFonts w:asciiTheme="minorEastAsia" w:eastAsiaTheme="minorEastAsia" w:hAnsiTheme="minorEastAsia" w:hint="eastAsia"/>
                <w:sz w:val="24"/>
              </w:rPr>
              <w:t>是否正确使用信息价，无</w:t>
            </w:r>
            <w:proofErr w:type="gramStart"/>
            <w:r w:rsidRPr="00AF1F1F">
              <w:rPr>
                <w:rFonts w:asciiTheme="minorEastAsia" w:eastAsiaTheme="minorEastAsia" w:hAnsiTheme="minorEastAsia" w:hint="eastAsia"/>
                <w:sz w:val="24"/>
              </w:rPr>
              <w:t>信息价</w:t>
            </w:r>
            <w:proofErr w:type="gramEnd"/>
            <w:r w:rsidRPr="00AF1F1F">
              <w:rPr>
                <w:rFonts w:asciiTheme="minorEastAsia" w:eastAsiaTheme="minorEastAsia" w:hAnsiTheme="minorEastAsia" w:hint="eastAsia"/>
                <w:sz w:val="24"/>
              </w:rPr>
              <w:t>的是否有询价记录；询价过程是否严谨规范，询价结果是否符合市场实际情况。</w:t>
            </w:r>
            <w:r>
              <w:rPr>
                <w:rFonts w:asciiTheme="minorEastAsia" w:eastAsiaTheme="minorEastAsia" w:hAnsiTheme="minorEastAsia" w:hint="eastAsia"/>
                <w:sz w:val="24"/>
              </w:rPr>
              <w:t>4.</w:t>
            </w:r>
            <w:r w:rsidRPr="00BA0708">
              <w:rPr>
                <w:rFonts w:asciiTheme="minorEastAsia" w:eastAsiaTheme="minorEastAsia" w:hAnsiTheme="minorEastAsia" w:hint="eastAsia"/>
                <w:sz w:val="24"/>
              </w:rPr>
              <w:t>是否缺少与最终咨询成果文件相关的计算底稿、会议纪要和函件；</w:t>
            </w:r>
            <w:r>
              <w:rPr>
                <w:rFonts w:asciiTheme="minorEastAsia" w:eastAsiaTheme="minorEastAsia" w:hAnsiTheme="minorEastAsia" w:hint="eastAsia"/>
                <w:sz w:val="24"/>
              </w:rPr>
              <w:t>5.</w:t>
            </w:r>
            <w:r w:rsidRPr="00BA0708">
              <w:rPr>
                <w:rFonts w:asciiTheme="minorEastAsia" w:eastAsiaTheme="minorEastAsia" w:hAnsiTheme="minorEastAsia" w:hint="eastAsia"/>
                <w:sz w:val="24"/>
              </w:rPr>
              <w:t>咨询项目的</w:t>
            </w:r>
            <w:r>
              <w:rPr>
                <w:rFonts w:asciiTheme="minorEastAsia" w:eastAsiaTheme="minorEastAsia" w:hAnsiTheme="minorEastAsia" w:hint="eastAsia"/>
                <w:sz w:val="24"/>
              </w:rPr>
              <w:t>工作</w:t>
            </w:r>
            <w:r w:rsidRPr="00BA0708">
              <w:rPr>
                <w:rFonts w:asciiTheme="minorEastAsia" w:eastAsiaTheme="minorEastAsia" w:hAnsiTheme="minorEastAsia" w:hint="eastAsia"/>
                <w:sz w:val="24"/>
              </w:rPr>
              <w:t>方案内容是否完整、人员</w:t>
            </w:r>
            <w:r>
              <w:rPr>
                <w:rFonts w:asciiTheme="minorEastAsia" w:eastAsiaTheme="minorEastAsia" w:hAnsiTheme="minorEastAsia" w:hint="eastAsia"/>
                <w:sz w:val="24"/>
              </w:rPr>
              <w:t>配置与进度安排</w:t>
            </w:r>
            <w:r w:rsidRPr="00BA0708">
              <w:rPr>
                <w:rFonts w:asciiTheme="minorEastAsia" w:eastAsiaTheme="minorEastAsia" w:hAnsiTheme="minorEastAsia" w:hint="eastAsia"/>
                <w:sz w:val="24"/>
              </w:rPr>
              <w:t>是否适当</w:t>
            </w:r>
            <w:r>
              <w:rPr>
                <w:rFonts w:asciiTheme="minorEastAsia" w:eastAsiaTheme="minorEastAsia" w:hAnsiTheme="minorEastAsia" w:hint="eastAsia"/>
                <w:sz w:val="24"/>
              </w:rPr>
              <w:t>；6.质量控制流程是否规范、</w:t>
            </w:r>
            <w:r w:rsidRPr="00123DD3">
              <w:rPr>
                <w:rFonts w:asciiTheme="minorEastAsia" w:eastAsiaTheme="minorEastAsia" w:hAnsiTheme="minorEastAsia" w:hint="eastAsia"/>
                <w:sz w:val="24"/>
              </w:rPr>
              <w:t>审（校）</w:t>
            </w:r>
            <w:proofErr w:type="gramStart"/>
            <w:r w:rsidRPr="00123DD3">
              <w:rPr>
                <w:rFonts w:asciiTheme="minorEastAsia" w:eastAsiaTheme="minorEastAsia" w:hAnsiTheme="minorEastAsia" w:hint="eastAsia"/>
                <w:sz w:val="24"/>
              </w:rPr>
              <w:t>核记录</w:t>
            </w:r>
            <w:proofErr w:type="gramEnd"/>
            <w:r>
              <w:rPr>
                <w:rFonts w:asciiTheme="minorEastAsia" w:eastAsiaTheme="minorEastAsia" w:hAnsiTheme="minorEastAsia" w:hint="eastAsia"/>
                <w:sz w:val="24"/>
              </w:rPr>
              <w:t>是否</w:t>
            </w:r>
            <w:r w:rsidRPr="00123DD3">
              <w:rPr>
                <w:rFonts w:asciiTheme="minorEastAsia" w:eastAsiaTheme="minorEastAsia" w:hAnsiTheme="minorEastAsia" w:hint="eastAsia"/>
                <w:sz w:val="24"/>
              </w:rPr>
              <w:t>完整</w:t>
            </w:r>
            <w:r>
              <w:rPr>
                <w:rFonts w:asciiTheme="minorEastAsia" w:eastAsiaTheme="minorEastAsia" w:hAnsiTheme="minorEastAsia" w:hint="eastAsia"/>
                <w:sz w:val="24"/>
              </w:rPr>
              <w:t>、签章</w:t>
            </w:r>
            <w:r w:rsidRPr="00BA0708">
              <w:rPr>
                <w:rFonts w:asciiTheme="minorEastAsia" w:eastAsiaTheme="minorEastAsia" w:hAnsiTheme="minorEastAsia" w:hint="eastAsia"/>
                <w:sz w:val="24"/>
              </w:rPr>
              <w:t>手续是否完备；</w:t>
            </w:r>
            <w:r>
              <w:rPr>
                <w:rFonts w:asciiTheme="minorEastAsia" w:eastAsiaTheme="minorEastAsia" w:hAnsiTheme="minorEastAsia" w:hint="eastAsia"/>
                <w:sz w:val="24"/>
              </w:rPr>
              <w:t>7.</w:t>
            </w:r>
            <w:r w:rsidRPr="00BA0708">
              <w:rPr>
                <w:rFonts w:asciiTheme="minorEastAsia" w:eastAsiaTheme="minorEastAsia" w:hAnsiTheme="minorEastAsia" w:hint="eastAsia"/>
                <w:sz w:val="24"/>
              </w:rPr>
              <w:t>咨询成果文件是否存</w:t>
            </w:r>
            <w:bookmarkStart w:id="0" w:name="_GoBack"/>
            <w:bookmarkEnd w:id="0"/>
            <w:r w:rsidRPr="00BA0708">
              <w:rPr>
                <w:rFonts w:asciiTheme="minorEastAsia" w:eastAsiaTheme="minorEastAsia" w:hAnsiTheme="minorEastAsia" w:hint="eastAsia"/>
                <w:sz w:val="24"/>
              </w:rPr>
              <w:t>在重大质量缺陷，差错率超过有关</w:t>
            </w:r>
            <w:r>
              <w:rPr>
                <w:rFonts w:asciiTheme="minorEastAsia" w:eastAsiaTheme="minorEastAsia" w:hAnsiTheme="minorEastAsia" w:hint="eastAsia"/>
                <w:sz w:val="24"/>
              </w:rPr>
              <w:t>行业规定</w:t>
            </w:r>
          </w:p>
        </w:tc>
      </w:tr>
    </w:tbl>
    <w:p w:rsidR="005140FC" w:rsidRPr="005140FC" w:rsidRDefault="005140FC">
      <w:pPr>
        <w:snapToGrid w:val="0"/>
        <w:spacing w:line="440" w:lineRule="exact"/>
        <w:rPr>
          <w:rFonts w:eastAsia="仿宋" w:hAnsi="仿宋" w:cs="仿宋"/>
          <w:sz w:val="28"/>
          <w:szCs w:val="28"/>
        </w:rPr>
      </w:pPr>
    </w:p>
    <w:sectPr w:rsidR="005140FC" w:rsidRPr="005140FC" w:rsidSect="00B32D47">
      <w:pgSz w:w="16838" w:h="11906" w:orient="landscape"/>
      <w:pgMar w:top="851" w:right="1134" w:bottom="851"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2CFD" w:rsidRDefault="00D22CFD" w:rsidP="00844EF5">
      <w:r>
        <w:separator/>
      </w:r>
    </w:p>
  </w:endnote>
  <w:endnote w:type="continuationSeparator" w:id="0">
    <w:p w:rsidR="00D22CFD" w:rsidRDefault="00D22CFD" w:rsidP="00844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2CFD" w:rsidRDefault="00D22CFD" w:rsidP="00844EF5">
      <w:r>
        <w:separator/>
      </w:r>
    </w:p>
  </w:footnote>
  <w:footnote w:type="continuationSeparator" w:id="0">
    <w:p w:rsidR="00D22CFD" w:rsidRDefault="00D22CFD" w:rsidP="00844E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VhZmY0N2VjNjdmMmQ3MjE1ZmY5YmJkMzk5NjNjODUifQ=="/>
  </w:docVars>
  <w:rsids>
    <w:rsidRoot w:val="008A37AB"/>
    <w:rsid w:val="00006DCF"/>
    <w:rsid w:val="00017E64"/>
    <w:rsid w:val="00052800"/>
    <w:rsid w:val="00060069"/>
    <w:rsid w:val="000633EF"/>
    <w:rsid w:val="000B19E2"/>
    <w:rsid w:val="000F0A57"/>
    <w:rsid w:val="0010336A"/>
    <w:rsid w:val="00123DD3"/>
    <w:rsid w:val="00160043"/>
    <w:rsid w:val="001624FA"/>
    <w:rsid w:val="001705FB"/>
    <w:rsid w:val="00195969"/>
    <w:rsid w:val="001B0AC7"/>
    <w:rsid w:val="00200759"/>
    <w:rsid w:val="0020204D"/>
    <w:rsid w:val="002621AA"/>
    <w:rsid w:val="002A0EE3"/>
    <w:rsid w:val="002A751F"/>
    <w:rsid w:val="002B693E"/>
    <w:rsid w:val="002B77AD"/>
    <w:rsid w:val="002D1E4E"/>
    <w:rsid w:val="002D2A7C"/>
    <w:rsid w:val="003552F9"/>
    <w:rsid w:val="003601AE"/>
    <w:rsid w:val="004729D1"/>
    <w:rsid w:val="004738F9"/>
    <w:rsid w:val="00477D3B"/>
    <w:rsid w:val="00480119"/>
    <w:rsid w:val="004B5D56"/>
    <w:rsid w:val="004C019B"/>
    <w:rsid w:val="005140FC"/>
    <w:rsid w:val="00524235"/>
    <w:rsid w:val="00552316"/>
    <w:rsid w:val="00564239"/>
    <w:rsid w:val="00564C87"/>
    <w:rsid w:val="0057570C"/>
    <w:rsid w:val="00590BCB"/>
    <w:rsid w:val="00590EBA"/>
    <w:rsid w:val="005F783C"/>
    <w:rsid w:val="00600D51"/>
    <w:rsid w:val="0060611D"/>
    <w:rsid w:val="00610E44"/>
    <w:rsid w:val="0062103E"/>
    <w:rsid w:val="00645531"/>
    <w:rsid w:val="006542E7"/>
    <w:rsid w:val="006546D1"/>
    <w:rsid w:val="006767D4"/>
    <w:rsid w:val="00693155"/>
    <w:rsid w:val="006B54AC"/>
    <w:rsid w:val="006B687E"/>
    <w:rsid w:val="006F392B"/>
    <w:rsid w:val="00774C1C"/>
    <w:rsid w:val="00777B40"/>
    <w:rsid w:val="00787FC2"/>
    <w:rsid w:val="007D0A73"/>
    <w:rsid w:val="007F3E38"/>
    <w:rsid w:val="00835196"/>
    <w:rsid w:val="00844EF5"/>
    <w:rsid w:val="008A37AB"/>
    <w:rsid w:val="008D6BFF"/>
    <w:rsid w:val="009842DC"/>
    <w:rsid w:val="009B25BE"/>
    <w:rsid w:val="009E0E7B"/>
    <w:rsid w:val="00A139AE"/>
    <w:rsid w:val="00A52C4A"/>
    <w:rsid w:val="00A70E1B"/>
    <w:rsid w:val="00AA3E16"/>
    <w:rsid w:val="00AB646B"/>
    <w:rsid w:val="00AC56C9"/>
    <w:rsid w:val="00AE5750"/>
    <w:rsid w:val="00AF0CFE"/>
    <w:rsid w:val="00AF1F1F"/>
    <w:rsid w:val="00B05E50"/>
    <w:rsid w:val="00B10680"/>
    <w:rsid w:val="00B27C0B"/>
    <w:rsid w:val="00B32D47"/>
    <w:rsid w:val="00B54211"/>
    <w:rsid w:val="00BA0708"/>
    <w:rsid w:val="00BE0423"/>
    <w:rsid w:val="00BE3429"/>
    <w:rsid w:val="00BF0810"/>
    <w:rsid w:val="00BF366D"/>
    <w:rsid w:val="00BF665D"/>
    <w:rsid w:val="00C34624"/>
    <w:rsid w:val="00C73146"/>
    <w:rsid w:val="00CB2776"/>
    <w:rsid w:val="00CC16BD"/>
    <w:rsid w:val="00D22CFD"/>
    <w:rsid w:val="00DD010D"/>
    <w:rsid w:val="00DD10B2"/>
    <w:rsid w:val="00DD196F"/>
    <w:rsid w:val="00E47A3B"/>
    <w:rsid w:val="00E93183"/>
    <w:rsid w:val="00ED0178"/>
    <w:rsid w:val="00F06D80"/>
    <w:rsid w:val="00F115F6"/>
    <w:rsid w:val="00F14B14"/>
    <w:rsid w:val="00F24D8D"/>
    <w:rsid w:val="00F66394"/>
    <w:rsid w:val="00FA6F6C"/>
    <w:rsid w:val="00FD35F1"/>
    <w:rsid w:val="00FE6AE6"/>
    <w:rsid w:val="03C139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Pr>
      <w:rFonts w:ascii="Calibri" w:eastAsia="宋体" w:hAnsi="Calibri" w:cs="Times New Roman"/>
      <w:sz w:val="18"/>
      <w:szCs w:val="18"/>
    </w:rPr>
  </w:style>
  <w:style w:type="character" w:customStyle="1" w:styleId="Char">
    <w:name w:val="页脚 Char"/>
    <w:basedOn w:val="a0"/>
    <w:link w:val="a3"/>
    <w:uiPriority w:val="99"/>
    <w:qFormat/>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Pr>
      <w:rFonts w:ascii="Calibri" w:eastAsia="宋体" w:hAnsi="Calibri" w:cs="Times New Roman"/>
      <w:sz w:val="18"/>
      <w:szCs w:val="18"/>
    </w:rPr>
  </w:style>
  <w:style w:type="character" w:customStyle="1" w:styleId="Char">
    <w:name w:val="页脚 Char"/>
    <w:basedOn w:val="a0"/>
    <w:link w:val="a3"/>
    <w:uiPriority w:val="99"/>
    <w:qFormat/>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7A3E6D-6CDA-40B5-868C-E63659E18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514</TotalTime>
  <Pages>1</Pages>
  <Words>138</Words>
  <Characters>790</Characters>
  <Application>Microsoft Office Word</Application>
  <DocSecurity>0</DocSecurity>
  <Lines>6</Lines>
  <Paragraphs>1</Paragraphs>
  <ScaleCrop>false</ScaleCrop>
  <Company>Microsoft</Company>
  <LinksUpToDate>false</LinksUpToDate>
  <CharactersWithSpaces>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0</cp:lastModifiedBy>
  <cp:revision>83</cp:revision>
  <cp:lastPrinted>2022-06-13T09:09:00Z</cp:lastPrinted>
  <dcterms:created xsi:type="dcterms:W3CDTF">2021-07-26T14:15:00Z</dcterms:created>
  <dcterms:modified xsi:type="dcterms:W3CDTF">2025-06-19T07:17:00Z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16727E18256C49DBB4467737F222E509_12</vt:lpwstr>
  </property>
</Properties>
</file>