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4DC0C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 w14:paraId="7E028A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报价文件</w:t>
      </w:r>
    </w:p>
    <w:p w14:paraId="125072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val="en-US" w:eastAsia="zh-CN"/>
        </w:rPr>
      </w:pPr>
    </w:p>
    <w:p w14:paraId="33998A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val="en-US" w:eastAsia="zh-CN"/>
        </w:rPr>
      </w:pPr>
    </w:p>
    <w:p w14:paraId="48BAC8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>按照</w:t>
      </w:r>
      <w:r>
        <w:rPr>
          <w:rFonts w:hint="default"/>
        </w:rPr>
        <w:t>安庆市建筑管理处工程质量检测服务项目</w:t>
      </w:r>
      <w:r>
        <w:rPr>
          <w:rFonts w:hint="eastAsia"/>
          <w:color w:val="auto"/>
          <w:lang w:val="en-US" w:eastAsia="zh-CN"/>
        </w:rPr>
        <w:t>比选公告，</w:t>
      </w:r>
      <w:r>
        <w:rPr>
          <w:rFonts w:hint="eastAsia"/>
          <w:color w:val="auto"/>
          <w:lang w:eastAsia="zh-CN"/>
        </w:rPr>
        <w:t>现</w:t>
      </w:r>
      <w:r>
        <w:rPr>
          <w:rFonts w:hint="eastAsia"/>
          <w:color w:val="auto"/>
          <w:lang w:val="en-US" w:eastAsia="zh-CN"/>
        </w:rPr>
        <w:t>将我单位比选</w:t>
      </w:r>
      <w:r>
        <w:rPr>
          <w:rFonts w:hint="eastAsia"/>
          <w:color w:val="auto"/>
          <w:lang w:eastAsia="zh-CN"/>
        </w:rPr>
        <w:t>报价</w:t>
      </w:r>
      <w:r>
        <w:rPr>
          <w:rFonts w:hint="eastAsia"/>
          <w:color w:val="auto"/>
          <w:lang w:val="en-US" w:eastAsia="zh-CN"/>
        </w:rPr>
        <w:t>呈上</w:t>
      </w:r>
      <w:r>
        <w:rPr>
          <w:rFonts w:hint="eastAsia"/>
          <w:color w:val="auto"/>
          <w:lang w:eastAsia="zh-CN"/>
        </w:rPr>
        <w:t>。</w:t>
      </w:r>
    </w:p>
    <w:p w14:paraId="4A7566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我单位报价为：</w:t>
      </w:r>
      <w:r>
        <w:rPr>
          <w:rFonts w:hint="eastAsia"/>
          <w:color w:val="auto"/>
          <w:lang w:eastAsia="zh-CN"/>
        </w:rPr>
        <w:t>固定折扣率</w:t>
      </w:r>
      <w:r>
        <w:rPr>
          <w:rFonts w:hint="eastAsia"/>
          <w:color w:val="auto"/>
          <w:u w:val="single"/>
          <w:lang w:val="en-US" w:eastAsia="zh-CN"/>
        </w:rPr>
        <w:t xml:space="preserve">    </w:t>
      </w:r>
      <w:r>
        <w:rPr>
          <w:rFonts w:hint="eastAsia"/>
          <w:color w:val="auto"/>
          <w:lang w:val="en-US" w:eastAsia="zh-CN"/>
        </w:rPr>
        <w:t>%</w:t>
      </w:r>
      <w:r>
        <w:rPr>
          <w:rFonts w:hint="eastAsia"/>
          <w:color w:val="auto"/>
          <w:lang w:eastAsia="zh-CN"/>
        </w:rPr>
        <w:t>，按照《安徽省建设工程质量检测收费行业指导价》乘以</w:t>
      </w:r>
      <w:r>
        <w:rPr>
          <w:rFonts w:hint="default"/>
          <w:color w:val="auto"/>
        </w:rPr>
        <w:t>固定</w:t>
      </w:r>
      <w:r>
        <w:rPr>
          <w:rFonts w:hint="eastAsia"/>
          <w:color w:val="auto"/>
          <w:lang w:eastAsia="zh-CN"/>
        </w:rPr>
        <w:t>折扣率确定</w:t>
      </w:r>
      <w:r>
        <w:rPr>
          <w:rFonts w:hint="eastAsia"/>
          <w:color w:val="auto"/>
          <w:lang w:val="en-US" w:eastAsia="zh-CN"/>
        </w:rPr>
        <w:t>合同</w:t>
      </w:r>
      <w:r>
        <w:rPr>
          <w:rFonts w:hint="eastAsia"/>
          <w:color w:val="auto"/>
          <w:lang w:eastAsia="zh-CN"/>
        </w:rPr>
        <w:t>单价，固定折扣率</w:t>
      </w:r>
      <w:r>
        <w:rPr>
          <w:rFonts w:hint="eastAsia"/>
          <w:color w:val="auto"/>
          <w:lang w:val="en-US" w:eastAsia="zh-CN"/>
        </w:rPr>
        <w:t>已</w:t>
      </w:r>
      <w:r>
        <w:rPr>
          <w:rFonts w:hint="eastAsia"/>
          <w:color w:val="auto"/>
          <w:lang w:eastAsia="zh-CN"/>
        </w:rPr>
        <w:t>充分考虑各项费用（如</w:t>
      </w:r>
      <w:r>
        <w:rPr>
          <w:rFonts w:hint="default"/>
          <w:color w:val="auto"/>
        </w:rPr>
        <w:t>差旅费、</w:t>
      </w:r>
      <w:r>
        <w:rPr>
          <w:rFonts w:hint="eastAsia"/>
          <w:color w:val="auto"/>
          <w:lang w:eastAsia="zh-CN"/>
        </w:rPr>
        <w:t>技术咨询费、</w:t>
      </w:r>
      <w:r>
        <w:rPr>
          <w:rFonts w:hint="default"/>
          <w:color w:val="auto"/>
        </w:rPr>
        <w:t>报告编制费等所有费用</w:t>
      </w:r>
      <w:r>
        <w:rPr>
          <w:rFonts w:hint="eastAsia"/>
          <w:color w:val="auto"/>
          <w:lang w:eastAsia="zh-CN"/>
        </w:rPr>
        <w:t>），</w:t>
      </w:r>
      <w:r>
        <w:rPr>
          <w:rFonts w:hint="eastAsia"/>
          <w:color w:val="auto"/>
          <w:lang w:val="en-US" w:eastAsia="zh-CN"/>
        </w:rPr>
        <w:t>如中标，则同意按照比选公告中比选办法所确定的</w:t>
      </w:r>
      <w:r>
        <w:rPr>
          <w:rFonts w:hint="eastAsia"/>
        </w:rPr>
        <w:t>中标价</w:t>
      </w:r>
      <w:r>
        <w:rPr>
          <w:rFonts w:hint="eastAsia"/>
          <w:lang w:val="en-US" w:eastAsia="zh-CN"/>
        </w:rPr>
        <w:t>签订合同，</w:t>
      </w:r>
      <w:r>
        <w:rPr>
          <w:rFonts w:hint="default"/>
          <w:color w:val="auto"/>
        </w:rPr>
        <w:t>在合同执行过程中</w:t>
      </w:r>
      <w:r>
        <w:rPr>
          <w:rFonts w:hint="eastAsia"/>
          <w:color w:val="auto"/>
          <w:lang w:val="en-US" w:eastAsia="zh-CN"/>
        </w:rPr>
        <w:t>严格执行</w:t>
      </w:r>
      <w:r>
        <w:rPr>
          <w:rFonts w:hint="default"/>
          <w:color w:val="auto"/>
        </w:rPr>
        <w:t>，不</w:t>
      </w:r>
      <w:r>
        <w:rPr>
          <w:rFonts w:hint="eastAsia"/>
          <w:color w:val="auto"/>
          <w:lang w:val="en-US" w:eastAsia="zh-CN"/>
        </w:rPr>
        <w:t>收取其他费用。</w:t>
      </w:r>
      <w:bookmarkStart w:id="0" w:name="_GoBack"/>
      <w:bookmarkEnd w:id="0"/>
    </w:p>
    <w:p w14:paraId="7AFD5F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eastAsia="zh-CN"/>
        </w:rPr>
      </w:pPr>
    </w:p>
    <w:p w14:paraId="6CC0ED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eastAsia="zh-CN"/>
        </w:rPr>
      </w:pPr>
    </w:p>
    <w:p w14:paraId="7416F2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auto"/>
          <w:lang w:eastAsia="zh-CN"/>
        </w:rPr>
      </w:pPr>
    </w:p>
    <w:p w14:paraId="5461B2FA">
      <w:pPr>
        <w:bidi w:val="0"/>
        <w:ind w:left="0" w:leftChars="0" w:firstLine="4480" w:firstLineChars="1400"/>
      </w:pPr>
      <w:r>
        <w:rPr>
          <w:rFonts w:hint="eastAsia"/>
          <w:lang w:val="en-US" w:eastAsia="zh-CN"/>
        </w:rPr>
        <w:t>报价</w:t>
      </w:r>
      <w:r>
        <w:rPr>
          <w:lang w:val="en-US" w:eastAsia="zh-CN"/>
        </w:rPr>
        <w:t>单位</w:t>
      </w:r>
      <w:r>
        <w:rPr>
          <w:rFonts w:hint="eastAsia"/>
          <w:lang w:val="en-US" w:eastAsia="zh-CN"/>
        </w:rPr>
        <w:t>（公章）</w:t>
      </w:r>
      <w:r>
        <w:rPr>
          <w:lang w:val="en-US" w:eastAsia="zh-CN"/>
        </w:rPr>
        <w:t>：</w:t>
      </w:r>
    </w:p>
    <w:p w14:paraId="487DB0B0">
      <w:pPr>
        <w:bidi w:val="0"/>
        <w:ind w:left="0" w:leftChars="0" w:firstLine="4480" w:firstLineChars="1400"/>
      </w:pPr>
      <w:r>
        <w:rPr>
          <w:lang w:val="en-US" w:eastAsia="zh-CN"/>
        </w:rPr>
        <w:t>法定代表人（签字）：</w:t>
      </w:r>
    </w:p>
    <w:p w14:paraId="5AF757F4">
      <w:pPr>
        <w:bidi w:val="0"/>
        <w:ind w:left="0" w:leftChars="0" w:firstLine="4480" w:firstLineChars="1400"/>
        <w:rPr>
          <w:rFonts w:hint="default"/>
          <w:lang w:val="en-US" w:eastAsia="zh-CN"/>
        </w:rPr>
      </w:pPr>
      <w:r>
        <w:rPr>
          <w:lang w:val="en-US" w:eastAsia="zh-CN"/>
        </w:rPr>
        <w:t>日期：</w:t>
      </w:r>
      <w:r>
        <w:rPr>
          <w:rFonts w:hint="eastAsia"/>
          <w:lang w:val="en-US" w:eastAsia="zh-CN"/>
        </w:rPr>
        <w:t xml:space="preserve">     年   月   日</w:t>
      </w:r>
    </w:p>
    <w:p w14:paraId="42103BA0">
      <w:pPr>
        <w:bidi w:val="0"/>
        <w:ind w:left="0" w:leftChars="0" w:firstLine="4480" w:firstLineChars="1400"/>
        <w:rPr>
          <w:lang w:val="en-US" w:eastAsia="zh-CN"/>
        </w:rPr>
      </w:pPr>
    </w:p>
    <w:p w14:paraId="7A04EDFC">
      <w:pPr>
        <w:bidi w:val="0"/>
        <w:ind w:left="0" w:leftChars="0" w:firstLine="4480" w:firstLineChars="1400"/>
        <w:rPr>
          <w:lang w:val="en-US" w:eastAsia="zh-CN"/>
        </w:rPr>
      </w:pPr>
    </w:p>
    <w:p w14:paraId="4616943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</w:t>
      </w:r>
    </w:p>
    <w:p w14:paraId="37A3C578">
      <w:pPr>
        <w:bidi w:val="0"/>
        <w:ind w:left="0" w:leftChars="0" w:firstLine="0" w:firstLineChars="0"/>
      </w:pPr>
      <w:r>
        <w:rPr>
          <w:lang w:val="en-US" w:eastAsia="zh-CN"/>
        </w:rPr>
        <w:t>联系电话：</w:t>
      </w:r>
    </w:p>
    <w:p w14:paraId="4EBFEB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color w:val="auto"/>
          <w:lang w:val="en-US" w:eastAsia="zh-CN"/>
        </w:rPr>
      </w:pPr>
    </w:p>
    <w:p w14:paraId="46074C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A2"/>
    <w:rsid w:val="00AF38A2"/>
    <w:rsid w:val="03DE1667"/>
    <w:rsid w:val="060115B5"/>
    <w:rsid w:val="08AC61C8"/>
    <w:rsid w:val="12BE3627"/>
    <w:rsid w:val="13F21D43"/>
    <w:rsid w:val="165634C6"/>
    <w:rsid w:val="19A31537"/>
    <w:rsid w:val="1A3D360A"/>
    <w:rsid w:val="1B2E2582"/>
    <w:rsid w:val="1EA21A51"/>
    <w:rsid w:val="1EDB35D7"/>
    <w:rsid w:val="27E12A8B"/>
    <w:rsid w:val="29DF035B"/>
    <w:rsid w:val="2B7E4856"/>
    <w:rsid w:val="2CF60F6E"/>
    <w:rsid w:val="308D5A1D"/>
    <w:rsid w:val="33B92B69"/>
    <w:rsid w:val="35E7038E"/>
    <w:rsid w:val="36B367DD"/>
    <w:rsid w:val="383C7D38"/>
    <w:rsid w:val="3CF2230B"/>
    <w:rsid w:val="3EF868E3"/>
    <w:rsid w:val="417C290A"/>
    <w:rsid w:val="435247CD"/>
    <w:rsid w:val="43774045"/>
    <w:rsid w:val="43AD59B4"/>
    <w:rsid w:val="48E1083F"/>
    <w:rsid w:val="496D12FE"/>
    <w:rsid w:val="4AA45914"/>
    <w:rsid w:val="4B510403"/>
    <w:rsid w:val="4F9D2EC1"/>
    <w:rsid w:val="4FAB400F"/>
    <w:rsid w:val="52AB1BAD"/>
    <w:rsid w:val="56031C9F"/>
    <w:rsid w:val="59BB6342"/>
    <w:rsid w:val="5D1573F4"/>
    <w:rsid w:val="5FE869B4"/>
    <w:rsid w:val="602C3867"/>
    <w:rsid w:val="61175764"/>
    <w:rsid w:val="67640868"/>
    <w:rsid w:val="6A1E7827"/>
    <w:rsid w:val="6A7A26F6"/>
    <w:rsid w:val="6B7B2D22"/>
    <w:rsid w:val="6BF543ED"/>
    <w:rsid w:val="6D8F1D7C"/>
    <w:rsid w:val="70022725"/>
    <w:rsid w:val="701C7979"/>
    <w:rsid w:val="70E00E44"/>
    <w:rsid w:val="72BD28D7"/>
    <w:rsid w:val="77E55615"/>
    <w:rsid w:val="788D688C"/>
    <w:rsid w:val="7B040E34"/>
    <w:rsid w:val="7B826200"/>
    <w:rsid w:val="7BBE6194"/>
    <w:rsid w:val="7E145A78"/>
    <w:rsid w:val="7F285E28"/>
    <w:rsid w:val="7FAC2316"/>
    <w:rsid w:val="7FE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0" w:after="0" w:afterAutospacing="0" w:line="58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jc w:val="left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964" w:firstLineChars="200"/>
      <w:outlineLvl w:val="3"/>
    </w:pPr>
    <w:rPr>
      <w:rFonts w:ascii="Times New Roman" w:hAnsi="Times New Roman" w:eastAsia="仿宋"/>
      <w:b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2026-05-08T06:38:00Z</dcterms:created>
  <dc:creator>Liking（胡先峰）</dc:creator>
  <cp:lastModifiedBy>Liking（胡先峰）</cp:lastModifiedBy>
  <dcterms:modified xsi:type="dcterms:W3CDTF">2026-05-08T06:43:06Z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57EC42A55DEB4AF183208333CF052CEF_11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